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0FFC" w:rsidRPr="001A0FFC" w:rsidRDefault="001A0FFC" w:rsidP="00371626">
      <w:pPr>
        <w:widowControl w:val="0"/>
        <w:autoSpaceDE w:val="0"/>
        <w:autoSpaceDN w:val="0"/>
        <w:adjustRightInd w:val="0"/>
        <w:spacing w:line="360" w:lineRule="auto"/>
        <w:jc w:val="center"/>
        <w:rPr>
          <w:rFonts w:ascii="Times New Roman" w:eastAsia="Times New Roman" w:hAnsi="Times New Roman" w:cs="Times New Roman"/>
          <w:b/>
          <w:caps/>
          <w:color w:val="1F497D" w:themeColor="text2"/>
          <w:sz w:val="24"/>
          <w:szCs w:val="24"/>
          <w:u w:val="single"/>
          <w:lang w:eastAsia="ru-RU"/>
        </w:rPr>
      </w:pPr>
      <w:bookmarkStart w:id="0" w:name="_GoBack"/>
      <w:bookmarkEnd w:id="0"/>
      <w:r w:rsidRPr="001A0FFC">
        <w:rPr>
          <w:rFonts w:ascii="Times New Roman" w:eastAsia="Times New Roman" w:hAnsi="Times New Roman" w:cs="Times New Roman"/>
          <w:b/>
          <w:caps/>
          <w:color w:val="1F497D" w:themeColor="text2"/>
          <w:sz w:val="24"/>
          <w:szCs w:val="24"/>
          <w:u w:val="single"/>
          <w:lang w:eastAsia="ru-RU"/>
        </w:rPr>
        <w:t>о</w:t>
      </w:r>
      <w:r w:rsidR="00EF7023">
        <w:rPr>
          <w:rFonts w:ascii="Times New Roman" w:eastAsia="Times New Roman" w:hAnsi="Times New Roman" w:cs="Times New Roman"/>
          <w:b/>
          <w:caps/>
          <w:color w:val="1F497D" w:themeColor="text2"/>
          <w:sz w:val="24"/>
          <w:szCs w:val="24"/>
          <w:u w:val="single"/>
          <w:lang w:eastAsia="ru-RU"/>
        </w:rPr>
        <w:t xml:space="preserve">бразовательная </w:t>
      </w:r>
      <w:r w:rsidRPr="001A0FFC">
        <w:rPr>
          <w:rFonts w:ascii="Times New Roman" w:eastAsia="Times New Roman" w:hAnsi="Times New Roman" w:cs="Times New Roman"/>
          <w:b/>
          <w:caps/>
          <w:color w:val="1F497D" w:themeColor="text2"/>
          <w:sz w:val="24"/>
          <w:szCs w:val="24"/>
          <w:u w:val="single"/>
          <w:lang w:eastAsia="ru-RU"/>
        </w:rPr>
        <w:t>рганизация</w:t>
      </w:r>
    </w:p>
    <w:p w:rsidR="001A0FFC" w:rsidRPr="001A0FFC" w:rsidRDefault="001A0FFC" w:rsidP="00371626">
      <w:pPr>
        <w:overflowPunct w:val="0"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1A0FFC" w:rsidRPr="001A0FFC" w:rsidRDefault="001A0FFC" w:rsidP="00371626">
      <w:pPr>
        <w:jc w:val="center"/>
        <w:rPr>
          <w:rFonts w:ascii="Times New Roman" w:hAnsi="Times New Roman" w:cs="Times New Roman"/>
          <w:sz w:val="24"/>
        </w:rPr>
      </w:pPr>
      <w:r w:rsidRPr="001A0FFC">
        <w:rPr>
          <w:rFonts w:ascii="Times New Roman" w:hAnsi="Times New Roman" w:cs="Times New Roman"/>
          <w:b/>
          <w:sz w:val="24"/>
        </w:rPr>
        <w:t>ПРИКАЗ</w:t>
      </w:r>
      <w:r w:rsidR="004978D2">
        <w:rPr>
          <w:rFonts w:ascii="Times New Roman" w:hAnsi="Times New Roman" w:cs="Times New Roman"/>
          <w:b/>
          <w:sz w:val="24"/>
        </w:rPr>
        <w:br/>
      </w:r>
    </w:p>
    <w:p w:rsidR="00381B1F" w:rsidRPr="00194012" w:rsidRDefault="00EF7023" w:rsidP="00371626">
      <w:pPr>
        <w:rPr>
          <w:rFonts w:ascii="Times New Roman" w:hAnsi="Times New Roman" w:cs="Times New Roman"/>
          <w:color w:val="1F497D" w:themeColor="text2"/>
          <w:sz w:val="24"/>
        </w:rPr>
      </w:pPr>
      <w:r>
        <w:rPr>
          <w:rFonts w:ascii="Times New Roman" w:hAnsi="Times New Roman" w:cs="Times New Roman"/>
          <w:color w:val="1F497D" w:themeColor="text2"/>
          <w:sz w:val="24"/>
        </w:rPr>
        <w:t>«____»_________ 20__ г.</w:t>
      </w:r>
      <w:r w:rsidR="00381B1F" w:rsidRPr="00194012">
        <w:rPr>
          <w:rFonts w:ascii="Times New Roman" w:hAnsi="Times New Roman" w:cs="Times New Roman"/>
          <w:color w:val="1F497D" w:themeColor="text2"/>
          <w:sz w:val="24"/>
        </w:rPr>
        <w:t xml:space="preserve"> </w:t>
      </w:r>
      <w:r w:rsidR="00381B1F" w:rsidRPr="00194012">
        <w:rPr>
          <w:rFonts w:ascii="Times New Roman" w:hAnsi="Times New Roman" w:cs="Times New Roman"/>
          <w:color w:val="1F497D" w:themeColor="text2"/>
          <w:sz w:val="24"/>
        </w:rPr>
        <w:tab/>
      </w:r>
      <w:r w:rsidR="00381B1F" w:rsidRPr="00194012">
        <w:rPr>
          <w:rFonts w:ascii="Times New Roman" w:hAnsi="Times New Roman" w:cs="Times New Roman"/>
          <w:color w:val="1F497D" w:themeColor="text2"/>
          <w:sz w:val="24"/>
        </w:rPr>
        <w:tab/>
      </w:r>
      <w:r w:rsidR="00381B1F" w:rsidRPr="00194012">
        <w:rPr>
          <w:rFonts w:ascii="Times New Roman" w:hAnsi="Times New Roman" w:cs="Times New Roman"/>
          <w:color w:val="1F497D" w:themeColor="text2"/>
          <w:sz w:val="24"/>
        </w:rPr>
        <w:tab/>
      </w:r>
      <w:r w:rsidR="00381B1F" w:rsidRPr="00194012">
        <w:rPr>
          <w:rFonts w:ascii="Times New Roman" w:hAnsi="Times New Roman" w:cs="Times New Roman"/>
          <w:color w:val="1F497D" w:themeColor="text2"/>
          <w:sz w:val="24"/>
        </w:rPr>
        <w:tab/>
      </w:r>
      <w:r w:rsidR="00381B1F" w:rsidRPr="00194012">
        <w:rPr>
          <w:rFonts w:ascii="Times New Roman" w:hAnsi="Times New Roman" w:cs="Times New Roman"/>
          <w:color w:val="1F497D" w:themeColor="text2"/>
          <w:sz w:val="24"/>
        </w:rPr>
        <w:tab/>
      </w:r>
      <w:r w:rsidR="00381B1F" w:rsidRPr="00194012">
        <w:rPr>
          <w:rFonts w:ascii="Times New Roman" w:hAnsi="Times New Roman" w:cs="Times New Roman"/>
          <w:color w:val="1F497D" w:themeColor="text2"/>
          <w:sz w:val="24"/>
        </w:rPr>
        <w:tab/>
      </w:r>
      <w:r w:rsidR="00381B1F" w:rsidRPr="00194012">
        <w:rPr>
          <w:rFonts w:ascii="Times New Roman" w:hAnsi="Times New Roman" w:cs="Times New Roman"/>
          <w:color w:val="1F497D" w:themeColor="text2"/>
          <w:sz w:val="24"/>
        </w:rPr>
        <w:tab/>
      </w:r>
      <w:r w:rsidR="00381B1F" w:rsidRPr="00194012">
        <w:rPr>
          <w:rFonts w:ascii="Times New Roman" w:hAnsi="Times New Roman" w:cs="Times New Roman"/>
          <w:color w:val="1F497D" w:themeColor="text2"/>
          <w:sz w:val="24"/>
        </w:rPr>
        <w:tab/>
      </w:r>
      <w:r w:rsidR="00381B1F" w:rsidRPr="00194012">
        <w:rPr>
          <w:rFonts w:ascii="Times New Roman" w:hAnsi="Times New Roman" w:cs="Times New Roman"/>
          <w:color w:val="1F497D" w:themeColor="text2"/>
          <w:sz w:val="24"/>
        </w:rPr>
        <w:tab/>
      </w:r>
      <w:r w:rsidR="00381B1F">
        <w:rPr>
          <w:rFonts w:ascii="Times New Roman" w:hAnsi="Times New Roman" w:cs="Times New Roman"/>
          <w:color w:val="1F497D" w:themeColor="text2"/>
          <w:sz w:val="24"/>
        </w:rPr>
        <w:tab/>
      </w:r>
      <w:r w:rsidR="00381B1F" w:rsidRPr="00194012">
        <w:rPr>
          <w:rFonts w:ascii="Times New Roman" w:hAnsi="Times New Roman" w:cs="Times New Roman"/>
          <w:color w:val="1F497D" w:themeColor="text2"/>
          <w:sz w:val="24"/>
        </w:rPr>
        <w:t xml:space="preserve">№ </w:t>
      </w:r>
      <w:r>
        <w:rPr>
          <w:rFonts w:ascii="Times New Roman" w:hAnsi="Times New Roman" w:cs="Times New Roman"/>
          <w:color w:val="1F497D" w:themeColor="text2"/>
          <w:sz w:val="24"/>
        </w:rPr>
        <w:t>___</w:t>
      </w:r>
    </w:p>
    <w:p w:rsidR="00381B1F" w:rsidRDefault="00381B1F" w:rsidP="00371626">
      <w:pPr>
        <w:tabs>
          <w:tab w:val="left" w:pos="7230"/>
        </w:tabs>
        <w:overflowPunct w:val="0"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F7023" w:rsidRPr="001A0FFC" w:rsidRDefault="00EF7023" w:rsidP="00371626">
      <w:pPr>
        <w:tabs>
          <w:tab w:val="left" w:pos="7230"/>
        </w:tabs>
        <w:overflowPunct w:val="0"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0FFC" w:rsidRDefault="007D7791" w:rsidP="00371626">
      <w:pPr>
        <w:spacing w:before="60" w:after="6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</w:t>
      </w:r>
      <w:r w:rsidR="00D260B3" w:rsidRPr="00D260B3">
        <w:t xml:space="preserve"> </w:t>
      </w:r>
      <w:r w:rsidR="00D260B3" w:rsidRPr="00D260B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доукомплектовании аптечек</w:t>
      </w:r>
      <w:r w:rsidR="00D260B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</w:r>
      <w:r w:rsidR="00D260B3" w:rsidRPr="00D260B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первой помощи</w:t>
      </w:r>
    </w:p>
    <w:p w:rsidR="00CC13C9" w:rsidRDefault="00CC13C9" w:rsidP="00371626">
      <w:pPr>
        <w:spacing w:before="60" w:after="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F7023" w:rsidRDefault="00EF7023" w:rsidP="00371626">
      <w:pPr>
        <w:spacing w:before="60" w:after="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0FFC" w:rsidRPr="001A0FFC" w:rsidRDefault="00127210" w:rsidP="00EF7023">
      <w:pPr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127210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требованиями ст</w:t>
      </w:r>
      <w:r w:rsidR="00D3176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1272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7D7791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D317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D260B3">
        <w:rPr>
          <w:rFonts w:ascii="Times New Roman" w:eastAsia="Times New Roman" w:hAnsi="Times New Roman" w:cs="Times New Roman"/>
          <w:sz w:val="24"/>
          <w:szCs w:val="24"/>
          <w:lang w:eastAsia="ru-RU"/>
        </w:rPr>
        <w:t>216.3</w:t>
      </w:r>
      <w:r w:rsidRPr="001272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Трудового кодекса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Российской Федерации</w:t>
      </w:r>
      <w:r w:rsidRPr="001272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D260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ст.41 </w:t>
      </w:r>
      <w:r w:rsidR="00EF7023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Федерального закона «Об образовании в Российской Фед</w:t>
      </w:r>
      <w:r w:rsidR="00D260B3">
        <w:rPr>
          <w:rFonts w:ascii="Times New Roman" w:eastAsia="Times New Roman" w:hAnsi="Times New Roman" w:cs="Times New Roman"/>
          <w:sz w:val="24"/>
          <w:szCs w:val="24"/>
          <w:lang w:eastAsia="ru-RU"/>
        </w:rPr>
        <w:t>ерации» от 29 декабря 2012 г. № </w:t>
      </w:r>
      <w:r w:rsidR="00EF7023">
        <w:rPr>
          <w:rFonts w:ascii="Times New Roman" w:eastAsia="Times New Roman" w:hAnsi="Times New Roman" w:cs="Times New Roman"/>
          <w:sz w:val="24"/>
          <w:szCs w:val="24"/>
          <w:lang w:eastAsia="ru-RU"/>
        </w:rPr>
        <w:t>273-ФЗ, п</w:t>
      </w:r>
      <w:r w:rsidR="00EF7023" w:rsidRPr="00EF7023">
        <w:rPr>
          <w:rFonts w:ascii="Times New Roman" w:eastAsia="Times New Roman" w:hAnsi="Times New Roman" w:cs="Times New Roman"/>
          <w:sz w:val="24"/>
          <w:szCs w:val="24"/>
          <w:lang w:eastAsia="ru-RU"/>
        </w:rPr>
        <w:t>риказ</w:t>
      </w:r>
      <w:r w:rsidR="00EF7023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EF7023" w:rsidRPr="00EF70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Мин</w:t>
      </w:r>
      <w:r w:rsidR="00D260B3">
        <w:rPr>
          <w:rFonts w:ascii="Times New Roman" w:eastAsia="Times New Roman" w:hAnsi="Times New Roman" w:cs="Times New Roman"/>
          <w:sz w:val="24"/>
          <w:szCs w:val="24"/>
          <w:lang w:eastAsia="ru-RU"/>
        </w:rPr>
        <w:t>здрава</w:t>
      </w:r>
      <w:r w:rsidR="00EF7023" w:rsidRPr="00EF70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</w:t>
      </w:r>
      <w:r w:rsidR="00D260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</w:t>
      </w:r>
      <w:r w:rsidR="00EF7023" w:rsidRPr="00EF70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 w:rsidR="00D260B3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EF7023" w:rsidRPr="00EF7023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D260B3">
        <w:rPr>
          <w:rFonts w:ascii="Times New Roman" w:eastAsia="Times New Roman" w:hAnsi="Times New Roman" w:cs="Times New Roman"/>
          <w:sz w:val="24"/>
          <w:szCs w:val="24"/>
          <w:lang w:eastAsia="ru-RU"/>
        </w:rPr>
        <w:t>.05.</w:t>
      </w:r>
      <w:r w:rsidR="00EF7023" w:rsidRPr="00EF70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2024 </w:t>
      </w:r>
      <w:r w:rsidR="00EF7023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="00EF7023" w:rsidRPr="00EF70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220н</w:t>
      </w:r>
      <w:r w:rsidR="00EF70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«Об </w:t>
      </w:r>
      <w:r w:rsidR="00EF7023" w:rsidRPr="00EF7023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утверждении</w:t>
      </w:r>
      <w:r w:rsidR="00EF70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Порядка оказания первой помощи»</w:t>
      </w:r>
      <w:r w:rsidR="00D260B3">
        <w:rPr>
          <w:rFonts w:ascii="Times New Roman" w:eastAsia="Times New Roman" w:hAnsi="Times New Roman" w:cs="Times New Roman"/>
          <w:sz w:val="24"/>
          <w:szCs w:val="24"/>
          <w:lang w:eastAsia="ru-RU"/>
        </w:rPr>
        <w:t>, п</w:t>
      </w:r>
      <w:r w:rsidR="00D260B3" w:rsidRPr="00D260B3">
        <w:rPr>
          <w:rFonts w:ascii="Times New Roman" w:eastAsia="Times New Roman" w:hAnsi="Times New Roman" w:cs="Times New Roman"/>
          <w:sz w:val="24"/>
          <w:szCs w:val="24"/>
          <w:lang w:eastAsia="ru-RU"/>
        </w:rPr>
        <w:t>риказ</w:t>
      </w:r>
      <w:r w:rsidR="00FF331F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D260B3" w:rsidRPr="00D260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260B3" w:rsidRPr="00EF7023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</w:t>
      </w:r>
      <w:r w:rsidR="00D260B3">
        <w:rPr>
          <w:rFonts w:ascii="Times New Roman" w:eastAsia="Times New Roman" w:hAnsi="Times New Roman" w:cs="Times New Roman"/>
          <w:sz w:val="24"/>
          <w:szCs w:val="24"/>
          <w:lang w:eastAsia="ru-RU"/>
        </w:rPr>
        <w:t>здрава</w:t>
      </w:r>
      <w:r w:rsidR="00D260B3" w:rsidRPr="00EF70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</w:t>
      </w:r>
      <w:r w:rsidR="00D260B3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D260B3" w:rsidRPr="00D260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24</w:t>
      </w:r>
      <w:r w:rsidR="00D260B3">
        <w:rPr>
          <w:rFonts w:ascii="Times New Roman" w:eastAsia="Times New Roman" w:hAnsi="Times New Roman" w:cs="Times New Roman"/>
          <w:sz w:val="24"/>
          <w:szCs w:val="24"/>
          <w:lang w:eastAsia="ru-RU"/>
        </w:rPr>
        <w:t>.05.</w:t>
      </w:r>
      <w:r w:rsidR="00D260B3" w:rsidRPr="00D260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2024 </w:t>
      </w:r>
      <w:r w:rsidR="00D260B3">
        <w:rPr>
          <w:rFonts w:ascii="Times New Roman" w:eastAsia="Times New Roman" w:hAnsi="Times New Roman" w:cs="Times New Roman"/>
          <w:sz w:val="24"/>
          <w:szCs w:val="24"/>
          <w:lang w:eastAsia="ru-RU"/>
        </w:rPr>
        <w:t>№ 261н «</w:t>
      </w:r>
      <w:r w:rsidR="00D260B3" w:rsidRPr="00D260B3">
        <w:rPr>
          <w:rFonts w:ascii="Times New Roman" w:eastAsia="Times New Roman" w:hAnsi="Times New Roman" w:cs="Times New Roman"/>
          <w:sz w:val="24"/>
          <w:szCs w:val="24"/>
          <w:lang w:eastAsia="ru-RU"/>
        </w:rPr>
        <w:t>Об утверждении требований к комплектации аптечки для оказания первой помощи с пр</w:t>
      </w:r>
      <w:r w:rsidR="00D260B3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именением медицинских изделий в </w:t>
      </w:r>
      <w:r w:rsidR="00D260B3" w:rsidRPr="00D260B3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организациях</w:t>
      </w:r>
      <w:proofErr w:type="gramEnd"/>
      <w:r w:rsidR="00D260B3" w:rsidRPr="00D260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gramStart"/>
      <w:r w:rsidR="00D260B3" w:rsidRPr="00D260B3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осуществляющих</w:t>
      </w:r>
      <w:proofErr w:type="gramEnd"/>
      <w:r w:rsidR="00D260B3" w:rsidRPr="00D260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образовательную деятельность</w:t>
      </w:r>
      <w:r w:rsidR="00D260B3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1A0FFC" w:rsidRPr="001A0FFC" w:rsidRDefault="00734EA2" w:rsidP="00371626">
      <w:pPr>
        <w:spacing w:before="60" w:after="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</w:t>
      </w:r>
      <w:proofErr w:type="gramEnd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ы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ю</w:t>
      </w:r>
      <w:r w:rsidR="001A0FFC" w:rsidRPr="001A0FF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7D7791" w:rsidRPr="007D7791" w:rsidRDefault="007D7791" w:rsidP="007D7791">
      <w:pPr>
        <w:overflowPunct w:val="0"/>
        <w:autoSpaceDE w:val="0"/>
        <w:autoSpaceDN w:val="0"/>
        <w:adjustRightInd w:val="0"/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7791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260B3" w:rsidRPr="00D260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Утвердить комплектацию аптечки для оказания первой помощи с применением медицинских изделий в </w:t>
      </w:r>
      <w:r w:rsidR="00D260B3" w:rsidRPr="00D260B3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Образовательной организации</w:t>
      </w:r>
      <w:r w:rsidRPr="00D260B3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(далее – </w:t>
      </w:r>
      <w:r w:rsidR="00660B82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7D77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(приложение).</w:t>
      </w:r>
    </w:p>
    <w:p w:rsidR="00401FE2" w:rsidRDefault="007D7791" w:rsidP="007D7791">
      <w:pPr>
        <w:overflowPunct w:val="0"/>
        <w:autoSpaceDE w:val="0"/>
        <w:autoSpaceDN w:val="0"/>
        <w:adjustRightInd w:val="0"/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77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r w:rsidR="00D260B3" w:rsidRPr="00D260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Руководителям </w:t>
      </w:r>
      <w:r w:rsidR="00D260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структурных </w:t>
      </w:r>
      <w:r w:rsidR="00D260B3" w:rsidRPr="00D260B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подразделений</w:t>
      </w:r>
    </w:p>
    <w:p w:rsidR="007D7791" w:rsidRDefault="00401FE2" w:rsidP="007D7791">
      <w:pPr>
        <w:overflowPunct w:val="0"/>
        <w:autoSpaceDE w:val="0"/>
        <w:autoSpaceDN w:val="0"/>
        <w:adjustRightInd w:val="0"/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D260B3" w:rsidRPr="00D260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срок до «___» _______ 20__г.</w:t>
      </w:r>
      <w:r w:rsidR="00D260B3" w:rsidRPr="00D260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оформить заявки на </w:t>
      </w:r>
      <w:r w:rsidR="00D260B3" w:rsidRPr="00D260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доукомплектование </w:t>
      </w:r>
      <w:r w:rsidR="00D260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имеющихся </w:t>
      </w:r>
      <w:r w:rsidR="00D260B3" w:rsidRPr="00D260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аптечек </w:t>
      </w:r>
      <w:r w:rsidRPr="00401F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оказания первой помощи </w:t>
      </w:r>
      <w:r w:rsidR="00D260B3" w:rsidRPr="00D260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медицинскими изделиями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</w:t>
      </w:r>
      <w:r w:rsidR="004F6A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утвержденной комплектацией;</w:t>
      </w:r>
    </w:p>
    <w:p w:rsidR="00401FE2" w:rsidRDefault="00401FE2" w:rsidP="00401FE2">
      <w:pPr>
        <w:overflowPunct w:val="0"/>
        <w:autoSpaceDE w:val="0"/>
        <w:autoSpaceDN w:val="0"/>
        <w:adjustRightInd w:val="0"/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в срок до «___» _______ 20__г.</w:t>
      </w:r>
      <w:r w:rsidRPr="00D260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обеспечить </w:t>
      </w:r>
      <w:r w:rsidRPr="00D260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доукомплектование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имеющихся </w:t>
      </w:r>
      <w:r w:rsidRPr="00D260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аптечек </w:t>
      </w:r>
      <w:r w:rsidRPr="00401F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оказания первой помощи </w:t>
      </w:r>
      <w:r w:rsidRPr="00D260B3">
        <w:rPr>
          <w:rFonts w:ascii="Times New Roman" w:eastAsia="Times New Roman" w:hAnsi="Times New Roman" w:cs="Times New Roman"/>
          <w:sz w:val="24"/>
          <w:szCs w:val="24"/>
          <w:lang w:eastAsia="ru-RU"/>
        </w:rPr>
        <w:t>медицинскими изделиями</w:t>
      </w:r>
      <w:r w:rsidRPr="007D779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31760" w:rsidRDefault="00D31760" w:rsidP="007D7791">
      <w:pPr>
        <w:overflowPunct w:val="0"/>
        <w:autoSpaceDE w:val="0"/>
        <w:autoSpaceDN w:val="0"/>
        <w:adjustRightInd w:val="0"/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</w:t>
      </w:r>
      <w:r w:rsidR="00401FE2">
        <w:rPr>
          <w:rFonts w:ascii="Times New Roman" w:eastAsia="Times New Roman" w:hAnsi="Times New Roman" w:cs="Times New Roman"/>
          <w:sz w:val="24"/>
          <w:szCs w:val="24"/>
          <w:lang w:eastAsia="ru-RU"/>
        </w:rPr>
        <w:t>Заведующему хозяйством</w:t>
      </w:r>
      <w:r w:rsidR="00401FE2" w:rsidRPr="00401F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</w:t>
      </w:r>
      <w:r w:rsidR="00401FE2">
        <w:rPr>
          <w:rFonts w:ascii="Times New Roman" w:eastAsia="Times New Roman" w:hAnsi="Times New Roman" w:cs="Times New Roman"/>
          <w:sz w:val="24"/>
          <w:szCs w:val="24"/>
          <w:lang w:eastAsia="ru-RU"/>
        </w:rPr>
        <w:t>рагину</w:t>
      </w:r>
      <w:r w:rsidR="00401FE2" w:rsidRPr="00401F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А.</w:t>
      </w:r>
      <w:r w:rsidR="00401FE2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="00401FE2" w:rsidRPr="00401F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., согласно поданным заявкам, обеспечить </w:t>
      </w:r>
      <w:r w:rsidR="00401FE2">
        <w:rPr>
          <w:rFonts w:ascii="Times New Roman" w:eastAsia="Times New Roman" w:hAnsi="Times New Roman" w:cs="Times New Roman"/>
          <w:sz w:val="24"/>
          <w:szCs w:val="24"/>
          <w:lang w:eastAsia="ru-RU"/>
        </w:rPr>
        <w:t>до</w:t>
      </w:r>
      <w:r w:rsidR="004F6A19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401F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«___»_______20__г. </w:t>
      </w:r>
      <w:r w:rsidR="00401FE2" w:rsidRPr="00401FE2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закуп</w:t>
      </w:r>
      <w:r w:rsidR="00401FE2">
        <w:rPr>
          <w:rFonts w:ascii="Times New Roman" w:eastAsia="Times New Roman" w:hAnsi="Times New Roman" w:cs="Times New Roman"/>
          <w:sz w:val="24"/>
          <w:szCs w:val="24"/>
          <w:lang w:eastAsia="ru-RU"/>
        </w:rPr>
        <w:t>ку</w:t>
      </w:r>
      <w:r w:rsidR="00401FE2" w:rsidRPr="00401F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медицинских изделий для оказания первой помощи</w:t>
      </w:r>
      <w:r w:rsidRPr="00D3176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01FE2" w:rsidRDefault="00401FE2" w:rsidP="007D7791">
      <w:pPr>
        <w:overflowPunct w:val="0"/>
        <w:autoSpaceDE w:val="0"/>
        <w:autoSpaceDN w:val="0"/>
        <w:adjustRightInd w:val="0"/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</w:t>
      </w:r>
      <w:r w:rsidRPr="00401FE2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Специалисту по охране труда 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опову</w:t>
      </w:r>
      <w:r w:rsidRPr="00401F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401F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обеспечить проведение </w:t>
      </w:r>
      <w:r w:rsidR="00660B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реже одного раза в месяц </w:t>
      </w:r>
      <w:r w:rsidRPr="00401F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проверок комплектации аптечек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оказания </w:t>
      </w:r>
      <w:r w:rsidRPr="00401FE2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первой помощи.</w:t>
      </w:r>
    </w:p>
    <w:p w:rsidR="00660B82" w:rsidRDefault="00660B82" w:rsidP="007D7791">
      <w:pPr>
        <w:overflowPunct w:val="0"/>
        <w:autoSpaceDE w:val="0"/>
        <w:autoSpaceDN w:val="0"/>
        <w:adjustRightInd w:val="0"/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660B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Главному бухгалтеру</w:t>
      </w:r>
      <w:r w:rsidRPr="00660B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Сомов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ой</w:t>
      </w:r>
      <w:r w:rsidRPr="00660B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А.П. запланировать бюджет на затраты по приобретению медицинских изделий для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доукомплектования аптечек для </w:t>
      </w:r>
      <w:r w:rsidRPr="00660B82">
        <w:rPr>
          <w:rFonts w:ascii="Times New Roman" w:eastAsia="Times New Roman" w:hAnsi="Times New Roman" w:cs="Times New Roman"/>
          <w:sz w:val="24"/>
          <w:szCs w:val="24"/>
          <w:lang w:eastAsia="ru-RU"/>
        </w:rPr>
        <w:t>оказания первой помощи.</w:t>
      </w:r>
    </w:p>
    <w:p w:rsidR="00D03E8F" w:rsidRDefault="00660B82" w:rsidP="007D7791">
      <w:pPr>
        <w:overflowPunct w:val="0"/>
        <w:autoSpaceDE w:val="0"/>
        <w:autoSpaceDN w:val="0"/>
        <w:adjustRightInd w:val="0"/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D03E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D03E8F" w:rsidRPr="00D03E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Секретариату довести приказ </w:t>
      </w:r>
      <w:r w:rsidR="00D03E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 </w:t>
      </w:r>
      <w:r w:rsidR="001234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указанных в нем </w:t>
      </w:r>
      <w:r w:rsidR="00D03E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работников Организации </w:t>
      </w:r>
      <w:r w:rsidR="007D7791">
        <w:rPr>
          <w:rFonts w:ascii="Times New Roman" w:eastAsia="Times New Roman" w:hAnsi="Times New Roman" w:cs="Times New Roman"/>
          <w:sz w:val="24"/>
          <w:szCs w:val="24"/>
          <w:lang w:eastAsia="ru-RU"/>
        </w:rPr>
        <w:t>и </w:t>
      </w:r>
      <w:r w:rsidR="00D03E8F" w:rsidRPr="00D03E8F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руководителей структурных подразделений (под роспись).</w:t>
      </w:r>
    </w:p>
    <w:p w:rsidR="009512B3" w:rsidRDefault="00660B82" w:rsidP="00371626">
      <w:pPr>
        <w:overflowPunct w:val="0"/>
        <w:autoSpaceDE w:val="0"/>
        <w:autoSpaceDN w:val="0"/>
        <w:adjustRightInd w:val="0"/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9512B3">
        <w:rPr>
          <w:rFonts w:ascii="Times New Roman" w:eastAsia="Times New Roman" w:hAnsi="Times New Roman" w:cs="Times New Roman"/>
          <w:sz w:val="24"/>
          <w:szCs w:val="24"/>
          <w:lang w:eastAsia="ru-RU"/>
        </w:rPr>
        <w:t>. </w:t>
      </w:r>
      <w:proofErr w:type="gramStart"/>
      <w:r w:rsidR="009512B3" w:rsidRPr="009512B3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="009512B3" w:rsidRPr="009512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выполнением настоящего приказа </w:t>
      </w:r>
      <w:r w:rsidR="004978D2">
        <w:rPr>
          <w:rFonts w:ascii="Times New Roman" w:eastAsia="Times New Roman" w:hAnsi="Times New Roman" w:cs="Times New Roman"/>
          <w:sz w:val="24"/>
          <w:szCs w:val="24"/>
          <w:lang w:eastAsia="ru-RU"/>
        </w:rPr>
        <w:t>оставляю за собой.</w:t>
      </w:r>
    </w:p>
    <w:p w:rsidR="004978D2" w:rsidRDefault="004978D2" w:rsidP="00371626">
      <w:pPr>
        <w:overflowPunct w:val="0"/>
        <w:autoSpaceDE w:val="0"/>
        <w:autoSpaceDN w:val="0"/>
        <w:adjustRightInd w:val="0"/>
        <w:spacing w:before="60" w:after="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7791" w:rsidRPr="001A0FFC" w:rsidRDefault="007D7791" w:rsidP="00371626">
      <w:pPr>
        <w:overflowPunct w:val="0"/>
        <w:autoSpaceDE w:val="0"/>
        <w:autoSpaceDN w:val="0"/>
        <w:adjustRightInd w:val="0"/>
        <w:spacing w:before="60" w:after="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3E8F" w:rsidRPr="001A0FFC" w:rsidRDefault="00D03E8F" w:rsidP="007D7791">
      <w:pPr>
        <w:tabs>
          <w:tab w:val="left" w:pos="3828"/>
          <w:tab w:val="left" w:pos="6521"/>
        </w:tabs>
        <w:overflowPunct w:val="0"/>
        <w:autoSpaceDE w:val="0"/>
        <w:autoSpaceDN w:val="0"/>
        <w:adjustRightInd w:val="0"/>
        <w:spacing w:before="60" w:after="60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Руководитель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D8701B">
        <w:rPr>
          <w:rFonts w:ascii="Abram Font4You" w:eastAsia="Times New Roman" w:hAnsi="Abram Font4You" w:cs="Times New Roman"/>
          <w:color w:val="1F497D" w:themeColor="text2"/>
          <w:sz w:val="32"/>
          <w:szCs w:val="24"/>
          <w:u w:val="single"/>
          <w:lang w:eastAsia="ru-RU"/>
        </w:rPr>
        <w:t>Петров</w:t>
      </w:r>
      <w:r w:rsidRPr="001A0FF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/>
          <w:color w:val="1F497D" w:themeColor="text2"/>
          <w:sz w:val="24"/>
          <w:szCs w:val="24"/>
          <w:u w:val="single"/>
          <w:lang w:eastAsia="ru-RU"/>
        </w:rPr>
        <w:t>П.П. Петров</w:t>
      </w:r>
    </w:p>
    <w:p w:rsidR="0073453F" w:rsidRDefault="0073453F" w:rsidP="00371626">
      <w:pPr>
        <w:spacing w:before="60" w:after="6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 w:type="page"/>
      </w:r>
    </w:p>
    <w:p w:rsidR="000C2373" w:rsidRPr="00775FD4" w:rsidRDefault="000C2373" w:rsidP="000C2373">
      <w:pPr>
        <w:spacing w:before="120" w:after="120"/>
        <w:jc w:val="right"/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</w:pPr>
      <w:r w:rsidRPr="00775FD4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lastRenderedPageBreak/>
        <w:t>Приложение</w:t>
      </w:r>
      <w:r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 xml:space="preserve"> № </w:t>
      </w:r>
      <w:r w:rsidR="00300666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>1</w:t>
      </w:r>
    </w:p>
    <w:p w:rsidR="000C2373" w:rsidRPr="00775FD4" w:rsidRDefault="000C2373" w:rsidP="000C2373">
      <w:pPr>
        <w:spacing w:before="120" w:after="120"/>
        <w:jc w:val="right"/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</w:pPr>
      <w:r w:rsidRPr="00775FD4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 xml:space="preserve">к приказу </w:t>
      </w:r>
      <w:r w:rsidRPr="00300666">
        <w:rPr>
          <w:rFonts w:ascii="Times New Roman" w:eastAsia="Times New Roman" w:hAnsi="Times New Roman" w:cs="Times New Roman"/>
          <w:snapToGrid w:val="0"/>
          <w:color w:val="1F497D" w:themeColor="text2"/>
          <w:sz w:val="24"/>
          <w:szCs w:val="24"/>
          <w:lang w:eastAsia="ru-RU"/>
        </w:rPr>
        <w:t xml:space="preserve">№ </w:t>
      </w:r>
      <w:r w:rsidR="00300666">
        <w:rPr>
          <w:rFonts w:ascii="Times New Roman" w:eastAsia="Times New Roman" w:hAnsi="Times New Roman" w:cs="Times New Roman"/>
          <w:bCs/>
          <w:color w:val="1F497D" w:themeColor="text2"/>
          <w:sz w:val="24"/>
          <w:szCs w:val="24"/>
          <w:lang w:eastAsia="ru-RU"/>
        </w:rPr>
        <w:t>___</w:t>
      </w:r>
      <w:r w:rsidRPr="00300666">
        <w:rPr>
          <w:rFonts w:ascii="Times New Roman" w:eastAsia="Times New Roman" w:hAnsi="Times New Roman" w:cs="Times New Roman"/>
          <w:snapToGrid w:val="0"/>
          <w:color w:val="1F497D" w:themeColor="text2"/>
          <w:sz w:val="24"/>
          <w:szCs w:val="24"/>
          <w:lang w:eastAsia="ru-RU"/>
        </w:rPr>
        <w:t xml:space="preserve"> </w:t>
      </w:r>
      <w:proofErr w:type="gramStart"/>
      <w:r w:rsidRPr="00300666">
        <w:rPr>
          <w:rFonts w:ascii="Times New Roman" w:eastAsia="Times New Roman" w:hAnsi="Times New Roman" w:cs="Times New Roman"/>
          <w:snapToGrid w:val="0"/>
          <w:color w:val="1F497D" w:themeColor="text2"/>
          <w:sz w:val="24"/>
          <w:szCs w:val="24"/>
          <w:lang w:eastAsia="ru-RU"/>
        </w:rPr>
        <w:t>от</w:t>
      </w:r>
      <w:proofErr w:type="gramEnd"/>
      <w:r w:rsidRPr="00300666">
        <w:rPr>
          <w:rFonts w:ascii="Times New Roman" w:eastAsia="Times New Roman" w:hAnsi="Times New Roman" w:cs="Times New Roman"/>
          <w:snapToGrid w:val="0"/>
          <w:color w:val="1F497D" w:themeColor="text2"/>
          <w:sz w:val="24"/>
          <w:szCs w:val="24"/>
          <w:lang w:eastAsia="ru-RU"/>
        </w:rPr>
        <w:t xml:space="preserve"> </w:t>
      </w:r>
      <w:r w:rsidR="00300666">
        <w:rPr>
          <w:rFonts w:ascii="Times New Roman" w:eastAsia="Times New Roman" w:hAnsi="Times New Roman" w:cs="Times New Roman"/>
          <w:bCs/>
          <w:color w:val="1F497D" w:themeColor="text2"/>
          <w:sz w:val="24"/>
          <w:szCs w:val="24"/>
          <w:lang w:eastAsia="ru-RU"/>
        </w:rPr>
        <w:t>_______</w:t>
      </w:r>
    </w:p>
    <w:p w:rsidR="00B65D6D" w:rsidRDefault="00B65D6D" w:rsidP="00371626">
      <w:pPr>
        <w:spacing w:before="10" w:after="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60B82" w:rsidRPr="00660B82" w:rsidRDefault="00660B82" w:rsidP="00660B82">
      <w:pPr>
        <w:jc w:val="center"/>
        <w:rPr>
          <w:rFonts w:ascii="Times New Roman" w:hAnsi="Times New Roman"/>
          <w:b/>
          <w:color w:val="1F497D" w:themeColor="text2"/>
          <w:sz w:val="24"/>
          <w:szCs w:val="24"/>
          <w:lang w:eastAsia="ru-RU"/>
        </w:rPr>
      </w:pPr>
      <w:r>
        <w:rPr>
          <w:rFonts w:ascii="Times New Roman" w:hAnsi="Times New Roman"/>
          <w:b/>
          <w:color w:val="1F497D" w:themeColor="text2"/>
          <w:sz w:val="24"/>
          <w:szCs w:val="24"/>
          <w:lang w:eastAsia="ru-RU"/>
        </w:rPr>
        <w:t xml:space="preserve">Комплектация </w:t>
      </w:r>
      <w:r w:rsidRPr="00660B82">
        <w:rPr>
          <w:rFonts w:ascii="Times New Roman" w:hAnsi="Times New Roman"/>
          <w:b/>
          <w:color w:val="1F497D" w:themeColor="text2"/>
          <w:sz w:val="24"/>
          <w:szCs w:val="24"/>
          <w:lang w:eastAsia="ru-RU"/>
        </w:rPr>
        <w:t>аптечки для оказания первой помощи</w:t>
      </w:r>
      <w:r>
        <w:rPr>
          <w:rFonts w:ascii="Times New Roman" w:hAnsi="Times New Roman"/>
          <w:b/>
          <w:color w:val="1F497D" w:themeColor="text2"/>
          <w:sz w:val="24"/>
          <w:szCs w:val="24"/>
          <w:lang w:eastAsia="ru-RU"/>
        </w:rPr>
        <w:br/>
      </w:r>
      <w:r w:rsidRPr="00660B82">
        <w:rPr>
          <w:rFonts w:ascii="Times New Roman" w:hAnsi="Times New Roman"/>
          <w:b/>
          <w:color w:val="1F497D" w:themeColor="text2"/>
          <w:sz w:val="24"/>
          <w:szCs w:val="24"/>
          <w:lang w:eastAsia="ru-RU"/>
        </w:rPr>
        <w:t>с применением медицинских изделий</w:t>
      </w:r>
      <w:r>
        <w:rPr>
          <w:rFonts w:ascii="Times New Roman" w:hAnsi="Times New Roman"/>
          <w:b/>
          <w:color w:val="1F497D" w:themeColor="text2"/>
          <w:sz w:val="24"/>
          <w:szCs w:val="24"/>
          <w:lang w:eastAsia="ru-RU"/>
        </w:rPr>
        <w:t xml:space="preserve"> </w:t>
      </w:r>
      <w:r w:rsidRPr="00660B82">
        <w:rPr>
          <w:rFonts w:ascii="Times New Roman" w:hAnsi="Times New Roman"/>
          <w:b/>
          <w:color w:val="1F497D" w:themeColor="text2"/>
          <w:sz w:val="24"/>
          <w:szCs w:val="24"/>
          <w:lang w:eastAsia="ru-RU"/>
        </w:rPr>
        <w:t xml:space="preserve">в </w:t>
      </w:r>
      <w:r>
        <w:rPr>
          <w:rFonts w:ascii="Times New Roman" w:hAnsi="Times New Roman"/>
          <w:b/>
          <w:color w:val="1F497D" w:themeColor="text2"/>
          <w:sz w:val="24"/>
          <w:szCs w:val="24"/>
          <w:lang w:eastAsia="ru-RU"/>
        </w:rPr>
        <w:t>Организации</w:t>
      </w:r>
    </w:p>
    <w:p w:rsidR="00660B82" w:rsidRPr="00660B82" w:rsidRDefault="00660B82" w:rsidP="00660B82">
      <w:pPr>
        <w:rPr>
          <w:rFonts w:ascii="Times New Roman" w:hAnsi="Times New Roman"/>
          <w:sz w:val="24"/>
          <w:szCs w:val="24"/>
          <w:lang w:eastAsia="ru-RU"/>
        </w:rPr>
      </w:pPr>
    </w:p>
    <w:p w:rsidR="00660B82" w:rsidRPr="00660B82" w:rsidRDefault="00660B82" w:rsidP="00660B82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bookmarkStart w:id="1" w:name="sub_1001"/>
      <w:r w:rsidRPr="00660B82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1. Аптечка для оказания первой помощи с применением медицинских изделий </w:t>
      </w:r>
      <w:proofErr w:type="gramStart"/>
      <w:r w:rsidRPr="00660B82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в</w:t>
      </w:r>
      <w:proofErr w:type="gramEnd"/>
      <w:r w:rsidRPr="00660B82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 (далее – аптечка), комплектуется следующими медицинскими изделиями:</w:t>
      </w:r>
    </w:p>
    <w:bookmarkEnd w:id="1"/>
    <w:p w:rsidR="00660B82" w:rsidRPr="00660B82" w:rsidRDefault="00660B82" w:rsidP="00660B82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0"/>
        <w:gridCol w:w="1960"/>
        <w:gridCol w:w="3220"/>
        <w:gridCol w:w="2800"/>
        <w:gridCol w:w="1400"/>
      </w:tblGrid>
      <w:tr w:rsidR="00660B82" w:rsidRPr="00660B82" w:rsidTr="007E3222">
        <w:trPr>
          <w:tblHeader/>
        </w:trPr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B82" w:rsidRPr="00660B82" w:rsidRDefault="00660B82" w:rsidP="00660B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660B8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660B8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п</w:t>
            </w:r>
            <w:proofErr w:type="gramEnd"/>
            <w:r w:rsidRPr="00660B8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B82" w:rsidRPr="00660B82" w:rsidRDefault="00660B82" w:rsidP="00660B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660B8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Код вида номенклатурной классификации медицинских изделий</w:t>
            </w:r>
            <w:r w:rsidRPr="00660B82">
              <w:rPr>
                <w:rFonts w:ascii="Times New Roman CYR" w:eastAsiaTheme="minorEastAsia" w:hAnsi="Times New Roman CYR" w:cs="Times New Roman CYR"/>
                <w:sz w:val="24"/>
                <w:szCs w:val="24"/>
                <w:vertAlign w:val="superscript"/>
                <w:lang w:eastAsia="ru-RU"/>
              </w:rPr>
              <w:t> </w:t>
            </w:r>
            <w:r w:rsidRPr="00660B82">
              <w:rPr>
                <w:rFonts w:ascii="Times New Roman CYR" w:eastAsiaTheme="minorEastAsia" w:hAnsi="Times New Roman CYR" w:cs="Times New Roman CYR"/>
                <w:sz w:val="24"/>
                <w:szCs w:val="24"/>
                <w:vertAlign w:val="superscript"/>
                <w:lang w:eastAsia="ru-RU"/>
              </w:rPr>
              <w:footnoteReference w:id="1"/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B82" w:rsidRPr="00660B82" w:rsidRDefault="00660B82" w:rsidP="00660B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660B8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Наименование вида медицинского изделия в соответствии с номенклатурной классификацией медицинских изделий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B82" w:rsidRPr="00660B82" w:rsidRDefault="00660B82" w:rsidP="00660B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660B8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Наименование медицинского изделия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60B82" w:rsidRPr="00660B82" w:rsidRDefault="00660B82" w:rsidP="00660B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660B8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Требуемое количество (не менее)</w:t>
            </w:r>
          </w:p>
        </w:tc>
      </w:tr>
      <w:tr w:rsidR="00660B82" w:rsidRPr="00660B82" w:rsidTr="007E3222">
        <w:tc>
          <w:tcPr>
            <w:tcW w:w="7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B82" w:rsidRPr="00660B82" w:rsidRDefault="00660B82" w:rsidP="00660B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bookmarkStart w:id="2" w:name="sub_1011"/>
            <w:r w:rsidRPr="00660B8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1.</w:t>
            </w:r>
            <w:bookmarkEnd w:id="2"/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B82" w:rsidRPr="00660B82" w:rsidRDefault="00660B82" w:rsidP="00660B82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660B8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182450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B82" w:rsidRPr="00660B82" w:rsidRDefault="00660B82" w:rsidP="00660B82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660B8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Маска хирургическая/ медицинская, одноразового использования</w:t>
            </w:r>
          </w:p>
        </w:tc>
        <w:tc>
          <w:tcPr>
            <w:tcW w:w="2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B82" w:rsidRPr="00660B82" w:rsidRDefault="00660B82" w:rsidP="00660B82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660B8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Маска медицинская нестерильная одноразовая</w:t>
            </w:r>
          </w:p>
        </w:tc>
        <w:tc>
          <w:tcPr>
            <w:tcW w:w="14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60B82" w:rsidRPr="00660B82" w:rsidRDefault="00660B82" w:rsidP="00660B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660B8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 шт.</w:t>
            </w:r>
          </w:p>
        </w:tc>
      </w:tr>
      <w:tr w:rsidR="00660B82" w:rsidRPr="00660B82" w:rsidTr="007E3222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B82" w:rsidRPr="00660B82" w:rsidRDefault="00660B82" w:rsidP="00660B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B82" w:rsidRPr="00660B82" w:rsidRDefault="00660B82" w:rsidP="00660B82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660B8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367580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B82" w:rsidRPr="00660B82" w:rsidRDefault="00660B82" w:rsidP="00660B82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660B8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Маска лицевая для защиты дыхательных путей, одноразового использования</w:t>
            </w:r>
          </w:p>
        </w:tc>
        <w:tc>
          <w:tcPr>
            <w:tcW w:w="2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B82" w:rsidRPr="00660B82" w:rsidRDefault="00660B82" w:rsidP="00660B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60B82" w:rsidRPr="00660B82" w:rsidRDefault="00660B82" w:rsidP="00660B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660B82" w:rsidRPr="00660B82" w:rsidTr="007E3222">
        <w:tc>
          <w:tcPr>
            <w:tcW w:w="7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B82" w:rsidRPr="00660B82" w:rsidRDefault="00660B82" w:rsidP="00660B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bookmarkStart w:id="3" w:name="sub_1012"/>
            <w:r w:rsidRPr="00660B8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2.</w:t>
            </w:r>
            <w:bookmarkEnd w:id="3"/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B82" w:rsidRPr="00660B82" w:rsidRDefault="00660B82" w:rsidP="00660B82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660B8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122540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B82" w:rsidRPr="00660B82" w:rsidRDefault="00660B82" w:rsidP="00660B82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660B8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Перчатки смотровые/ процедурные из латекса гевеи, </w:t>
            </w:r>
            <w:proofErr w:type="spellStart"/>
            <w:r w:rsidRPr="00660B8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неопудренные</w:t>
            </w:r>
            <w:proofErr w:type="spellEnd"/>
            <w:r w:rsidRPr="00660B8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, нестерильные, не антибактериальные</w:t>
            </w:r>
          </w:p>
        </w:tc>
        <w:tc>
          <w:tcPr>
            <w:tcW w:w="2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B82" w:rsidRPr="00660B82" w:rsidRDefault="00660B82" w:rsidP="00660B82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660B8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Перчатки медицинские нестерильные, размером не менее М</w:t>
            </w:r>
          </w:p>
        </w:tc>
        <w:tc>
          <w:tcPr>
            <w:tcW w:w="14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60B82" w:rsidRPr="00660B82" w:rsidRDefault="00660B82" w:rsidP="00660B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660B8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 пары</w:t>
            </w:r>
          </w:p>
        </w:tc>
      </w:tr>
      <w:tr w:rsidR="00660B82" w:rsidRPr="00660B82" w:rsidTr="007E3222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B82" w:rsidRPr="00660B82" w:rsidRDefault="00660B82" w:rsidP="00660B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B82" w:rsidRPr="00660B82" w:rsidRDefault="00660B82" w:rsidP="00660B82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660B8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122560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B82" w:rsidRPr="00660B82" w:rsidRDefault="00660B82" w:rsidP="00660B82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660B8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Перчатки смотровые/ процедурные из латекса гевеи, </w:t>
            </w:r>
            <w:proofErr w:type="spellStart"/>
            <w:r w:rsidRPr="00660B8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опудренные</w:t>
            </w:r>
            <w:proofErr w:type="spellEnd"/>
            <w:r w:rsidRPr="00660B8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, нестерильные</w:t>
            </w:r>
          </w:p>
        </w:tc>
        <w:tc>
          <w:tcPr>
            <w:tcW w:w="2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B82" w:rsidRPr="00660B82" w:rsidRDefault="00660B82" w:rsidP="00660B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60B82" w:rsidRPr="00660B82" w:rsidRDefault="00660B82" w:rsidP="00660B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660B82" w:rsidRPr="00660B82" w:rsidTr="007E3222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B82" w:rsidRPr="00660B82" w:rsidRDefault="00660B82" w:rsidP="00660B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B82" w:rsidRPr="00660B82" w:rsidRDefault="00660B82" w:rsidP="00660B82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660B8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139350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B82" w:rsidRPr="00660B82" w:rsidRDefault="00660B82" w:rsidP="00660B82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660B8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Перчатки смотровые/ процедурные из </w:t>
            </w:r>
            <w:proofErr w:type="spellStart"/>
            <w:r w:rsidRPr="00660B8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полихлоропрена</w:t>
            </w:r>
            <w:proofErr w:type="spellEnd"/>
            <w:r w:rsidRPr="00660B8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660B8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неопудренные</w:t>
            </w:r>
            <w:proofErr w:type="spellEnd"/>
            <w:r w:rsidRPr="00660B8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, нестерильные</w:t>
            </w:r>
          </w:p>
        </w:tc>
        <w:tc>
          <w:tcPr>
            <w:tcW w:w="2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B82" w:rsidRPr="00660B82" w:rsidRDefault="00660B82" w:rsidP="00660B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60B82" w:rsidRPr="00660B82" w:rsidRDefault="00660B82" w:rsidP="00660B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660B82" w:rsidRPr="00660B82" w:rsidTr="007E3222">
        <w:tc>
          <w:tcPr>
            <w:tcW w:w="700" w:type="dxa"/>
            <w:vMerge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660B82" w:rsidRPr="00660B82" w:rsidRDefault="00660B82" w:rsidP="00660B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B82" w:rsidRPr="00660B82" w:rsidRDefault="00660B82" w:rsidP="00660B82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660B8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139360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B82" w:rsidRPr="00660B82" w:rsidRDefault="00660B82" w:rsidP="00660B82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660B8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Перчатки смотровые/ процедурные из </w:t>
            </w:r>
            <w:proofErr w:type="spellStart"/>
            <w:r w:rsidRPr="00660B8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полихлоропрена</w:t>
            </w:r>
            <w:proofErr w:type="spellEnd"/>
            <w:r w:rsidRPr="00660B8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660B8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опудренные</w:t>
            </w:r>
            <w:proofErr w:type="spellEnd"/>
            <w:r w:rsidRPr="00660B8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, нестерильные</w:t>
            </w:r>
          </w:p>
        </w:tc>
        <w:tc>
          <w:tcPr>
            <w:tcW w:w="2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B82" w:rsidRPr="00660B82" w:rsidRDefault="00660B82" w:rsidP="00660B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400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660B82" w:rsidRPr="00660B82" w:rsidRDefault="00660B82" w:rsidP="00660B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660B82" w:rsidRPr="00660B82" w:rsidTr="007E3222">
        <w:tc>
          <w:tcPr>
            <w:tcW w:w="700" w:type="dxa"/>
            <w:vMerge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660B82" w:rsidRPr="00660B82" w:rsidRDefault="00660B82" w:rsidP="00660B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B82" w:rsidRPr="00660B82" w:rsidRDefault="00660B82" w:rsidP="00660B82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660B8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185830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B82" w:rsidRPr="00660B82" w:rsidRDefault="00660B82" w:rsidP="00660B82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660B8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Перчатки смотровые/ процедурные </w:t>
            </w:r>
            <w:proofErr w:type="spellStart"/>
            <w:r w:rsidRPr="00660B8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нитриловые</w:t>
            </w:r>
            <w:proofErr w:type="spellEnd"/>
            <w:r w:rsidRPr="00660B8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660B8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неопудренные</w:t>
            </w:r>
            <w:proofErr w:type="spellEnd"/>
            <w:r w:rsidRPr="00660B8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, нестерильные, не антибактериальные</w:t>
            </w:r>
          </w:p>
        </w:tc>
        <w:tc>
          <w:tcPr>
            <w:tcW w:w="2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B82" w:rsidRPr="00660B82" w:rsidRDefault="00660B82" w:rsidP="00660B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400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660B82" w:rsidRPr="00660B82" w:rsidRDefault="00660B82" w:rsidP="00660B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660B82" w:rsidRPr="00660B82" w:rsidTr="007E3222">
        <w:tc>
          <w:tcPr>
            <w:tcW w:w="700" w:type="dxa"/>
            <w:vMerge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660B82" w:rsidRPr="00660B82" w:rsidRDefault="00660B82" w:rsidP="00660B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B82" w:rsidRPr="00660B82" w:rsidRDefault="00660B82" w:rsidP="00660B82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660B8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185850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B82" w:rsidRPr="00660B82" w:rsidRDefault="00660B82" w:rsidP="00660B82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660B8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Перчатки смотровые/ процедурные </w:t>
            </w:r>
            <w:proofErr w:type="spellStart"/>
            <w:r w:rsidRPr="00660B8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нитриловые</w:t>
            </w:r>
            <w:proofErr w:type="spellEnd"/>
            <w:r w:rsidRPr="00660B8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660B8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опудренные</w:t>
            </w:r>
            <w:proofErr w:type="spellEnd"/>
            <w:r w:rsidRPr="00660B8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, нестерильные</w:t>
            </w:r>
          </w:p>
        </w:tc>
        <w:tc>
          <w:tcPr>
            <w:tcW w:w="2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B82" w:rsidRPr="00660B82" w:rsidRDefault="00660B82" w:rsidP="00660B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400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660B82" w:rsidRPr="00660B82" w:rsidRDefault="00660B82" w:rsidP="00660B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660B82" w:rsidRPr="00660B82" w:rsidTr="007E3222">
        <w:tc>
          <w:tcPr>
            <w:tcW w:w="700" w:type="dxa"/>
            <w:vMerge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660B82" w:rsidRPr="00660B82" w:rsidRDefault="00660B82" w:rsidP="00660B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B82" w:rsidRPr="00660B82" w:rsidRDefault="00660B82" w:rsidP="00660B82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660B8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205280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B82" w:rsidRPr="00660B82" w:rsidRDefault="00660B82" w:rsidP="00660B82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660B8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Перчатки смотровые/ процедурные виниловые, </w:t>
            </w:r>
            <w:proofErr w:type="spellStart"/>
            <w:r w:rsidRPr="00660B8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неопудренные</w:t>
            </w:r>
            <w:proofErr w:type="spellEnd"/>
            <w:r w:rsidRPr="00660B8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, нестерильные</w:t>
            </w:r>
          </w:p>
        </w:tc>
        <w:tc>
          <w:tcPr>
            <w:tcW w:w="2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B82" w:rsidRPr="00660B82" w:rsidRDefault="00660B82" w:rsidP="00660B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400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660B82" w:rsidRPr="00660B82" w:rsidRDefault="00660B82" w:rsidP="00660B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660B82" w:rsidRPr="00660B82" w:rsidTr="007E3222">
        <w:tc>
          <w:tcPr>
            <w:tcW w:w="700" w:type="dxa"/>
            <w:vMerge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660B82" w:rsidRPr="00660B82" w:rsidRDefault="00660B82" w:rsidP="00660B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B82" w:rsidRPr="00660B82" w:rsidRDefault="00660B82" w:rsidP="00660B82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660B8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205290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B82" w:rsidRPr="00660B82" w:rsidRDefault="00660B82" w:rsidP="00660B82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660B8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Перчатки смотровые/ процедурные виниловые, </w:t>
            </w:r>
            <w:proofErr w:type="spellStart"/>
            <w:r w:rsidRPr="00660B8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опудренные</w:t>
            </w:r>
            <w:proofErr w:type="spellEnd"/>
            <w:r w:rsidRPr="00660B8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, нестерильные</w:t>
            </w:r>
          </w:p>
        </w:tc>
        <w:tc>
          <w:tcPr>
            <w:tcW w:w="2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B82" w:rsidRPr="00660B82" w:rsidRDefault="00660B82" w:rsidP="00660B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400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660B82" w:rsidRPr="00660B82" w:rsidRDefault="00660B82" w:rsidP="00660B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660B82" w:rsidRPr="00660B82" w:rsidTr="007E3222">
        <w:tc>
          <w:tcPr>
            <w:tcW w:w="700" w:type="dxa"/>
            <w:vMerge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660B82" w:rsidRPr="00660B82" w:rsidRDefault="00660B82" w:rsidP="00660B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B82" w:rsidRPr="00660B82" w:rsidRDefault="00660B82" w:rsidP="00660B82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660B8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298450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B82" w:rsidRPr="00660B82" w:rsidRDefault="00660B82" w:rsidP="00660B82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660B8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Перчатки смотровые/ процедурные из </w:t>
            </w:r>
            <w:proofErr w:type="spellStart"/>
            <w:r w:rsidRPr="00660B8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гваюлового</w:t>
            </w:r>
            <w:proofErr w:type="spellEnd"/>
            <w:r w:rsidRPr="00660B8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латекса, </w:t>
            </w:r>
            <w:proofErr w:type="spellStart"/>
            <w:r w:rsidRPr="00660B8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неопудренные</w:t>
            </w:r>
            <w:proofErr w:type="spellEnd"/>
          </w:p>
        </w:tc>
        <w:tc>
          <w:tcPr>
            <w:tcW w:w="2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B82" w:rsidRPr="00660B82" w:rsidRDefault="00660B82" w:rsidP="00660B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400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660B82" w:rsidRPr="00660B82" w:rsidRDefault="00660B82" w:rsidP="00660B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660B82" w:rsidRPr="00660B82" w:rsidTr="007E3222">
        <w:tc>
          <w:tcPr>
            <w:tcW w:w="700" w:type="dxa"/>
            <w:vMerge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660B82" w:rsidRPr="00660B82" w:rsidRDefault="00660B82" w:rsidP="00660B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B82" w:rsidRPr="00660B82" w:rsidRDefault="00660B82" w:rsidP="00660B82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660B8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320790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B82" w:rsidRPr="00660B82" w:rsidRDefault="00660B82" w:rsidP="00660B82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660B8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Перчатки смотровые/ процедурные </w:t>
            </w:r>
            <w:proofErr w:type="spellStart"/>
            <w:r w:rsidRPr="00660B8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нитриловые</w:t>
            </w:r>
            <w:proofErr w:type="spellEnd"/>
            <w:r w:rsidRPr="00660B8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660B8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неопудренные</w:t>
            </w:r>
            <w:proofErr w:type="spellEnd"/>
            <w:r w:rsidRPr="00660B8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, антибактериальные</w:t>
            </w:r>
          </w:p>
        </w:tc>
        <w:tc>
          <w:tcPr>
            <w:tcW w:w="2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B82" w:rsidRPr="00660B82" w:rsidRDefault="00660B82" w:rsidP="00660B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400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660B82" w:rsidRPr="00660B82" w:rsidRDefault="00660B82" w:rsidP="00660B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660B82" w:rsidRPr="00660B82" w:rsidTr="007E3222">
        <w:tc>
          <w:tcPr>
            <w:tcW w:w="700" w:type="dxa"/>
            <w:vMerge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660B82" w:rsidRPr="00660B82" w:rsidRDefault="00660B82" w:rsidP="00660B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B82" w:rsidRPr="00660B82" w:rsidRDefault="00660B82" w:rsidP="00660B82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660B8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321530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B82" w:rsidRPr="00660B82" w:rsidRDefault="00660B82" w:rsidP="00660B82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660B8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Перчатки смотровые/ процедурные </w:t>
            </w:r>
            <w:proofErr w:type="spellStart"/>
            <w:r w:rsidRPr="00660B8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полиизопреновые</w:t>
            </w:r>
            <w:proofErr w:type="spellEnd"/>
            <w:r w:rsidRPr="00660B8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660B8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неопудренные</w:t>
            </w:r>
            <w:proofErr w:type="spellEnd"/>
            <w:r w:rsidRPr="00660B8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, нестерильные</w:t>
            </w:r>
          </w:p>
        </w:tc>
        <w:tc>
          <w:tcPr>
            <w:tcW w:w="2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B82" w:rsidRPr="00660B82" w:rsidRDefault="00660B82" w:rsidP="00660B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400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660B82" w:rsidRPr="00660B82" w:rsidRDefault="00660B82" w:rsidP="00660B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660B82" w:rsidRPr="00660B82" w:rsidTr="007E3222">
        <w:tc>
          <w:tcPr>
            <w:tcW w:w="700" w:type="dxa"/>
            <w:vMerge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660B82" w:rsidRPr="00660B82" w:rsidRDefault="00660B82" w:rsidP="00660B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B82" w:rsidRPr="00660B82" w:rsidRDefault="00660B82" w:rsidP="00660B82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660B8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349230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B82" w:rsidRPr="00660B82" w:rsidRDefault="00660B82" w:rsidP="00660B82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660B8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Перчатки смотровые/ процедурные </w:t>
            </w:r>
            <w:proofErr w:type="spellStart"/>
            <w:r w:rsidRPr="00660B8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полиизопреновые</w:t>
            </w:r>
            <w:proofErr w:type="spellEnd"/>
            <w:r w:rsidRPr="00660B8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660B8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опудренные</w:t>
            </w:r>
            <w:proofErr w:type="spellEnd"/>
            <w:r w:rsidRPr="00660B8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, нестерильные</w:t>
            </w:r>
          </w:p>
        </w:tc>
        <w:tc>
          <w:tcPr>
            <w:tcW w:w="2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B82" w:rsidRPr="00660B82" w:rsidRDefault="00660B82" w:rsidP="00660B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400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660B82" w:rsidRPr="00660B82" w:rsidRDefault="00660B82" w:rsidP="00660B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660B82" w:rsidRPr="00660B82" w:rsidTr="007E3222">
        <w:tc>
          <w:tcPr>
            <w:tcW w:w="700" w:type="dxa"/>
            <w:vMerge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660B82" w:rsidRPr="00660B82" w:rsidRDefault="00660B82" w:rsidP="00660B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B82" w:rsidRPr="00660B82" w:rsidRDefault="00660B82" w:rsidP="00660B82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660B8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351490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B82" w:rsidRPr="00660B82" w:rsidRDefault="00660B82" w:rsidP="00660B82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660B8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Перчатки смотровые/ процедурные из латекса гевеи, </w:t>
            </w:r>
            <w:proofErr w:type="spellStart"/>
            <w:r w:rsidRPr="00660B8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неопудренные</w:t>
            </w:r>
            <w:proofErr w:type="spellEnd"/>
            <w:r w:rsidRPr="00660B8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, антибактериальные</w:t>
            </w:r>
          </w:p>
        </w:tc>
        <w:tc>
          <w:tcPr>
            <w:tcW w:w="2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B82" w:rsidRPr="00660B82" w:rsidRDefault="00660B82" w:rsidP="00660B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400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660B82" w:rsidRPr="00660B82" w:rsidRDefault="00660B82" w:rsidP="00660B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660B82" w:rsidRPr="00660B82" w:rsidTr="007E3222">
        <w:tc>
          <w:tcPr>
            <w:tcW w:w="7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B82" w:rsidRPr="00660B82" w:rsidRDefault="00660B82" w:rsidP="00660B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bookmarkStart w:id="4" w:name="sub_1013"/>
            <w:r w:rsidRPr="00660B8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3.</w:t>
            </w:r>
            <w:bookmarkEnd w:id="4"/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B82" w:rsidRPr="00660B82" w:rsidRDefault="00660B82" w:rsidP="00660B82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660B8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327410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B82" w:rsidRPr="00660B82" w:rsidRDefault="00660B82" w:rsidP="00660B82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660B8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Маска для сердечно-легочной реанимации, одноразового использования</w:t>
            </w:r>
          </w:p>
        </w:tc>
        <w:tc>
          <w:tcPr>
            <w:tcW w:w="2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B82" w:rsidRPr="00660B82" w:rsidRDefault="00660B82" w:rsidP="00660B82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660B8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Устройство для проведения искусственного дыхания "Рот-Устройство-Рот"</w:t>
            </w:r>
          </w:p>
        </w:tc>
        <w:tc>
          <w:tcPr>
            <w:tcW w:w="14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60B82" w:rsidRPr="00660B82" w:rsidRDefault="00660B82" w:rsidP="00660B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660B8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 шт.</w:t>
            </w:r>
          </w:p>
        </w:tc>
      </w:tr>
      <w:tr w:rsidR="00660B82" w:rsidRPr="00660B82" w:rsidTr="007E3222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B82" w:rsidRPr="00660B82" w:rsidRDefault="00660B82" w:rsidP="00660B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B82" w:rsidRPr="00660B82" w:rsidRDefault="00660B82" w:rsidP="00660B82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660B8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351540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B82" w:rsidRPr="00660B82" w:rsidRDefault="00660B82" w:rsidP="00660B82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660B8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Загубник/покрытие для сердечно-легочной реанимации</w:t>
            </w:r>
          </w:p>
        </w:tc>
        <w:tc>
          <w:tcPr>
            <w:tcW w:w="2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B82" w:rsidRPr="00660B82" w:rsidRDefault="00660B82" w:rsidP="00660B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60B82" w:rsidRPr="00660B82" w:rsidRDefault="00660B82" w:rsidP="00660B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660B82" w:rsidRPr="00660B82" w:rsidTr="007E3222">
        <w:tc>
          <w:tcPr>
            <w:tcW w:w="7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B82" w:rsidRPr="00660B82" w:rsidRDefault="00660B82" w:rsidP="00660B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bookmarkStart w:id="5" w:name="sub_1014"/>
            <w:r w:rsidRPr="00660B8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4.</w:t>
            </w:r>
            <w:bookmarkEnd w:id="5"/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B82" w:rsidRPr="00660B82" w:rsidRDefault="00660B82" w:rsidP="00660B82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660B8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210370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B82" w:rsidRPr="00660B82" w:rsidRDefault="00660B82" w:rsidP="00660B82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660B8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Жгут кровоостанавливающий на верхнюю/нижнюю конечность, ручной, многоразового использования</w:t>
            </w:r>
          </w:p>
        </w:tc>
        <w:tc>
          <w:tcPr>
            <w:tcW w:w="2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B82" w:rsidRPr="00660B82" w:rsidRDefault="00660B82" w:rsidP="00660B82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660B8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Жгут кровоостанавливающий для остановки артериального кровотечения</w:t>
            </w:r>
          </w:p>
        </w:tc>
        <w:tc>
          <w:tcPr>
            <w:tcW w:w="14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60B82" w:rsidRPr="00660B82" w:rsidRDefault="00660B82" w:rsidP="00660B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660B8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 шт.</w:t>
            </w:r>
          </w:p>
        </w:tc>
      </w:tr>
      <w:tr w:rsidR="00660B82" w:rsidRPr="00660B82" w:rsidTr="007E3222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B82" w:rsidRPr="00660B82" w:rsidRDefault="00660B82" w:rsidP="00660B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B82" w:rsidRPr="00660B82" w:rsidRDefault="00660B82" w:rsidP="00660B82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660B8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210380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B82" w:rsidRPr="00660B82" w:rsidRDefault="00660B82" w:rsidP="00660B82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660B8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Жгут кровоостанавливающий на верхнюю/нижнюю конечность, ручной, </w:t>
            </w:r>
            <w:r w:rsidRPr="00660B8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lastRenderedPageBreak/>
              <w:t>одноразового использования</w:t>
            </w:r>
          </w:p>
        </w:tc>
        <w:tc>
          <w:tcPr>
            <w:tcW w:w="2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B82" w:rsidRPr="00660B82" w:rsidRDefault="00660B82" w:rsidP="00660B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60B82" w:rsidRPr="00660B82" w:rsidRDefault="00660B82" w:rsidP="00660B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660B82" w:rsidRPr="00660B82" w:rsidTr="007E3222">
        <w:tc>
          <w:tcPr>
            <w:tcW w:w="7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B82" w:rsidRPr="00660B82" w:rsidRDefault="00660B82" w:rsidP="00660B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bookmarkStart w:id="6" w:name="sub_1015"/>
            <w:r w:rsidRPr="00660B8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lastRenderedPageBreak/>
              <w:t>5.</w:t>
            </w:r>
            <w:bookmarkEnd w:id="6"/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B82" w:rsidRPr="00660B82" w:rsidRDefault="00660B82" w:rsidP="00660B82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660B8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150130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B82" w:rsidRPr="00660B82" w:rsidRDefault="00660B82" w:rsidP="00660B82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660B8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Рулон марлевый тканый, нестерильный</w:t>
            </w:r>
          </w:p>
        </w:tc>
        <w:tc>
          <w:tcPr>
            <w:tcW w:w="2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B82" w:rsidRPr="00660B82" w:rsidRDefault="00660B82" w:rsidP="00660B82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660B8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Бинт марлевый медицинский размером не менее 5 м х 5 см или </w:t>
            </w:r>
            <w:proofErr w:type="gramStart"/>
            <w:r w:rsidRPr="00660B8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бинт</w:t>
            </w:r>
            <w:proofErr w:type="gramEnd"/>
            <w:r w:rsidRPr="00660B8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фиксирующий эластичный нестерильный размером не менее 2 м х 5 см</w:t>
            </w:r>
          </w:p>
        </w:tc>
        <w:tc>
          <w:tcPr>
            <w:tcW w:w="14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60B82" w:rsidRPr="00660B82" w:rsidRDefault="00660B82" w:rsidP="00660B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660B8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 шт.</w:t>
            </w:r>
          </w:p>
        </w:tc>
      </w:tr>
      <w:tr w:rsidR="00660B82" w:rsidRPr="00660B82" w:rsidTr="007E3222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B82" w:rsidRPr="00660B82" w:rsidRDefault="00660B82" w:rsidP="00660B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B82" w:rsidRPr="00660B82" w:rsidRDefault="00660B82" w:rsidP="00660B82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660B8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150140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B82" w:rsidRPr="00660B82" w:rsidRDefault="00660B82" w:rsidP="00660B82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660B8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Рулон марлевый тканый, стерильный</w:t>
            </w:r>
          </w:p>
        </w:tc>
        <w:tc>
          <w:tcPr>
            <w:tcW w:w="2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B82" w:rsidRPr="00660B82" w:rsidRDefault="00660B82" w:rsidP="00660B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60B82" w:rsidRPr="00660B82" w:rsidRDefault="00660B82" w:rsidP="00660B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660B82" w:rsidRPr="00660B82" w:rsidTr="007E3222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B82" w:rsidRPr="00660B82" w:rsidRDefault="00660B82" w:rsidP="00660B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B82" w:rsidRPr="00660B82" w:rsidRDefault="00660B82" w:rsidP="00660B82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660B8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279290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B82" w:rsidRPr="00660B82" w:rsidRDefault="00660B82" w:rsidP="00660B82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660B8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Бинт эластичный, </w:t>
            </w:r>
            <w:proofErr w:type="spellStart"/>
            <w:r w:rsidRPr="00660B8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нелатексный</w:t>
            </w:r>
            <w:proofErr w:type="spellEnd"/>
            <w:r w:rsidRPr="00660B8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, одноразового использования</w:t>
            </w:r>
          </w:p>
        </w:tc>
        <w:tc>
          <w:tcPr>
            <w:tcW w:w="2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B82" w:rsidRPr="00660B82" w:rsidRDefault="00660B82" w:rsidP="00660B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60B82" w:rsidRPr="00660B82" w:rsidRDefault="00660B82" w:rsidP="00660B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660B82" w:rsidRPr="00660B82" w:rsidTr="007E3222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B82" w:rsidRPr="00660B82" w:rsidRDefault="00660B82" w:rsidP="00660B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B82" w:rsidRPr="00660B82" w:rsidRDefault="00660B82" w:rsidP="00660B82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660B8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326320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B82" w:rsidRPr="00660B82" w:rsidRDefault="00660B82" w:rsidP="00660B82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660B8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Бинт эластичный, </w:t>
            </w:r>
            <w:proofErr w:type="spellStart"/>
            <w:r w:rsidRPr="00660B8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нелатексный</w:t>
            </w:r>
            <w:proofErr w:type="spellEnd"/>
            <w:r w:rsidRPr="00660B8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, многоразового использования</w:t>
            </w:r>
          </w:p>
        </w:tc>
        <w:tc>
          <w:tcPr>
            <w:tcW w:w="2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B82" w:rsidRPr="00660B82" w:rsidRDefault="00660B82" w:rsidP="00660B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60B82" w:rsidRPr="00660B82" w:rsidRDefault="00660B82" w:rsidP="00660B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660B82" w:rsidRPr="00660B82" w:rsidTr="007E3222">
        <w:tc>
          <w:tcPr>
            <w:tcW w:w="7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B82" w:rsidRPr="00660B82" w:rsidRDefault="00660B82" w:rsidP="00660B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bookmarkStart w:id="7" w:name="sub_1016"/>
            <w:r w:rsidRPr="00660B8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6.</w:t>
            </w:r>
            <w:bookmarkEnd w:id="7"/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B82" w:rsidRPr="00660B82" w:rsidRDefault="00660B82" w:rsidP="00660B82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660B8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150130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B82" w:rsidRPr="00660B82" w:rsidRDefault="00660B82" w:rsidP="00660B82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660B8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Рулон марлевый тканый, нестерильный</w:t>
            </w:r>
          </w:p>
        </w:tc>
        <w:tc>
          <w:tcPr>
            <w:tcW w:w="2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B82" w:rsidRPr="00660B82" w:rsidRDefault="00660B82" w:rsidP="00660B82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660B8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Бинт марлевый медицинский размером не менее 5 м х 10 см или </w:t>
            </w:r>
            <w:proofErr w:type="gramStart"/>
            <w:r w:rsidRPr="00660B8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бинт</w:t>
            </w:r>
            <w:proofErr w:type="gramEnd"/>
            <w:r w:rsidRPr="00660B8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фиксирующий эластичный нестерильный размером не менее 2 м х 10 см</w:t>
            </w:r>
          </w:p>
        </w:tc>
        <w:tc>
          <w:tcPr>
            <w:tcW w:w="14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60B82" w:rsidRPr="00660B82" w:rsidRDefault="00660B82" w:rsidP="00660B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660B8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3 шт.</w:t>
            </w:r>
          </w:p>
        </w:tc>
      </w:tr>
      <w:tr w:rsidR="00660B82" w:rsidRPr="00660B82" w:rsidTr="007E3222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B82" w:rsidRPr="00660B82" w:rsidRDefault="00660B82" w:rsidP="00660B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B82" w:rsidRPr="00660B82" w:rsidRDefault="00660B82" w:rsidP="00660B82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660B8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150140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B82" w:rsidRPr="00660B82" w:rsidRDefault="00660B82" w:rsidP="00660B82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660B8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Рулон марлевый тканый, стерильный</w:t>
            </w:r>
          </w:p>
        </w:tc>
        <w:tc>
          <w:tcPr>
            <w:tcW w:w="2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B82" w:rsidRPr="00660B82" w:rsidRDefault="00660B82" w:rsidP="00660B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60B82" w:rsidRPr="00660B82" w:rsidRDefault="00660B82" w:rsidP="00660B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660B82" w:rsidRPr="00660B82" w:rsidTr="007E3222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B82" w:rsidRPr="00660B82" w:rsidRDefault="00660B82" w:rsidP="00660B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B82" w:rsidRPr="00660B82" w:rsidRDefault="00660B82" w:rsidP="00660B82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660B8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279290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B82" w:rsidRPr="00660B82" w:rsidRDefault="00660B82" w:rsidP="00660B82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660B8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Бинт эластичный, </w:t>
            </w:r>
            <w:proofErr w:type="spellStart"/>
            <w:r w:rsidRPr="00660B8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нелатексный</w:t>
            </w:r>
            <w:proofErr w:type="spellEnd"/>
            <w:r w:rsidRPr="00660B8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, одноразового использования</w:t>
            </w:r>
          </w:p>
        </w:tc>
        <w:tc>
          <w:tcPr>
            <w:tcW w:w="2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B82" w:rsidRPr="00660B82" w:rsidRDefault="00660B82" w:rsidP="00660B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60B82" w:rsidRPr="00660B82" w:rsidRDefault="00660B82" w:rsidP="00660B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660B82" w:rsidRPr="00660B82" w:rsidTr="007E3222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B82" w:rsidRPr="00660B82" w:rsidRDefault="00660B82" w:rsidP="00660B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B82" w:rsidRPr="00660B82" w:rsidRDefault="00660B82" w:rsidP="00660B82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660B8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326320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B82" w:rsidRPr="00660B82" w:rsidRDefault="00660B82" w:rsidP="00660B82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660B8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Бинт эластичный, </w:t>
            </w:r>
            <w:proofErr w:type="spellStart"/>
            <w:r w:rsidRPr="00660B8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нелатексный</w:t>
            </w:r>
            <w:proofErr w:type="spellEnd"/>
            <w:r w:rsidRPr="00660B8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, многоразового использования</w:t>
            </w:r>
          </w:p>
        </w:tc>
        <w:tc>
          <w:tcPr>
            <w:tcW w:w="2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B82" w:rsidRPr="00660B82" w:rsidRDefault="00660B82" w:rsidP="00660B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60B82" w:rsidRPr="00660B82" w:rsidRDefault="00660B82" w:rsidP="00660B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660B82" w:rsidRPr="00660B82" w:rsidTr="007E3222">
        <w:tc>
          <w:tcPr>
            <w:tcW w:w="7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B82" w:rsidRPr="00660B82" w:rsidRDefault="00660B82" w:rsidP="00660B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bookmarkStart w:id="8" w:name="sub_1017"/>
            <w:r w:rsidRPr="00660B8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7.</w:t>
            </w:r>
            <w:bookmarkEnd w:id="8"/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B82" w:rsidRPr="00660B82" w:rsidRDefault="00660B82" w:rsidP="00660B82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660B8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150130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B82" w:rsidRPr="00660B82" w:rsidRDefault="00660B82" w:rsidP="00660B82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660B8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Рулон марлевый тканый, нестерильный</w:t>
            </w:r>
          </w:p>
        </w:tc>
        <w:tc>
          <w:tcPr>
            <w:tcW w:w="2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B82" w:rsidRPr="00660B82" w:rsidRDefault="00660B82" w:rsidP="00660B82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660B8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Бинт марлевый медицинский размером не менее 7 м х 14 см или </w:t>
            </w:r>
            <w:proofErr w:type="gramStart"/>
            <w:r w:rsidRPr="00660B8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бинт</w:t>
            </w:r>
            <w:proofErr w:type="gramEnd"/>
            <w:r w:rsidRPr="00660B8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фиксирующий эластичный нестерильный размером не менее 2 м х 14 см</w:t>
            </w:r>
          </w:p>
        </w:tc>
        <w:tc>
          <w:tcPr>
            <w:tcW w:w="14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60B82" w:rsidRPr="00660B82" w:rsidRDefault="00660B82" w:rsidP="00660B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660B8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3 шт.</w:t>
            </w:r>
          </w:p>
        </w:tc>
      </w:tr>
      <w:tr w:rsidR="00660B82" w:rsidRPr="00660B82" w:rsidTr="007E3222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B82" w:rsidRPr="00660B82" w:rsidRDefault="00660B82" w:rsidP="00660B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B82" w:rsidRPr="00660B82" w:rsidRDefault="00660B82" w:rsidP="00660B82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660B8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150140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B82" w:rsidRPr="00660B82" w:rsidRDefault="00660B82" w:rsidP="00660B82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660B8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Рулон марлевый тканый, стерильный</w:t>
            </w:r>
          </w:p>
        </w:tc>
        <w:tc>
          <w:tcPr>
            <w:tcW w:w="2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B82" w:rsidRPr="00660B82" w:rsidRDefault="00660B82" w:rsidP="00660B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60B82" w:rsidRPr="00660B82" w:rsidRDefault="00660B82" w:rsidP="00660B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660B82" w:rsidRPr="00660B82" w:rsidTr="007E3222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B82" w:rsidRPr="00660B82" w:rsidRDefault="00660B82" w:rsidP="00660B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B82" w:rsidRPr="00660B82" w:rsidRDefault="00660B82" w:rsidP="00660B82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660B8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279290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B82" w:rsidRPr="00660B82" w:rsidRDefault="00660B82" w:rsidP="00660B82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660B8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Бинт эластичный, </w:t>
            </w:r>
            <w:proofErr w:type="spellStart"/>
            <w:r w:rsidRPr="00660B8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нелатексный</w:t>
            </w:r>
            <w:proofErr w:type="spellEnd"/>
            <w:r w:rsidRPr="00660B8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, одноразового использования</w:t>
            </w:r>
          </w:p>
        </w:tc>
        <w:tc>
          <w:tcPr>
            <w:tcW w:w="2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B82" w:rsidRPr="00660B82" w:rsidRDefault="00660B82" w:rsidP="00660B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60B82" w:rsidRPr="00660B82" w:rsidRDefault="00660B82" w:rsidP="00660B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660B82" w:rsidRPr="00660B82" w:rsidTr="007E3222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B82" w:rsidRPr="00660B82" w:rsidRDefault="00660B82" w:rsidP="00660B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B82" w:rsidRPr="00660B82" w:rsidRDefault="00660B82" w:rsidP="00660B82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660B8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326320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B82" w:rsidRPr="00660B82" w:rsidRDefault="00660B82" w:rsidP="00660B82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660B8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Бинт эластичный, </w:t>
            </w:r>
            <w:proofErr w:type="spellStart"/>
            <w:r w:rsidRPr="00660B8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нелатексный</w:t>
            </w:r>
            <w:proofErr w:type="spellEnd"/>
            <w:r w:rsidRPr="00660B8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, многоразового использования</w:t>
            </w:r>
          </w:p>
        </w:tc>
        <w:tc>
          <w:tcPr>
            <w:tcW w:w="2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B82" w:rsidRPr="00660B82" w:rsidRDefault="00660B82" w:rsidP="00660B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60B82" w:rsidRPr="00660B82" w:rsidRDefault="00660B82" w:rsidP="00660B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660B82" w:rsidRPr="00660B82" w:rsidTr="007E3222">
        <w:tc>
          <w:tcPr>
            <w:tcW w:w="7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B82" w:rsidRPr="00660B82" w:rsidRDefault="00660B82" w:rsidP="00660B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bookmarkStart w:id="9" w:name="sub_1018"/>
            <w:r w:rsidRPr="00660B8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8.</w:t>
            </w:r>
            <w:bookmarkEnd w:id="9"/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B82" w:rsidRPr="00660B82" w:rsidRDefault="00660B82" w:rsidP="00660B82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660B8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223580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B82" w:rsidRPr="00660B82" w:rsidRDefault="00660B82" w:rsidP="00660B82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660B8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Салфетка марлевая тканая</w:t>
            </w:r>
          </w:p>
        </w:tc>
        <w:tc>
          <w:tcPr>
            <w:tcW w:w="2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B82" w:rsidRPr="00660B82" w:rsidRDefault="00660B82" w:rsidP="00660B82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660B8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Салфетки медицинские стерильные размером не менее 16 х 13 см N 10</w:t>
            </w:r>
          </w:p>
        </w:tc>
        <w:tc>
          <w:tcPr>
            <w:tcW w:w="14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60B82" w:rsidRPr="00660B82" w:rsidRDefault="00660B82" w:rsidP="00660B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660B8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2 </w:t>
            </w:r>
            <w:proofErr w:type="spellStart"/>
            <w:r w:rsidRPr="00660B8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упак</w:t>
            </w:r>
            <w:proofErr w:type="spellEnd"/>
            <w:r w:rsidRPr="00660B8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.</w:t>
            </w:r>
          </w:p>
        </w:tc>
      </w:tr>
      <w:tr w:rsidR="00660B82" w:rsidRPr="00660B82" w:rsidTr="007E3222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B82" w:rsidRPr="00660B82" w:rsidRDefault="00660B82" w:rsidP="00660B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B82" w:rsidRPr="00660B82" w:rsidRDefault="00660B82" w:rsidP="00660B82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660B8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302910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B82" w:rsidRPr="00660B82" w:rsidRDefault="00660B82" w:rsidP="00660B82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660B8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Салфетка нетканая</w:t>
            </w:r>
          </w:p>
        </w:tc>
        <w:tc>
          <w:tcPr>
            <w:tcW w:w="2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B82" w:rsidRPr="00660B82" w:rsidRDefault="00660B82" w:rsidP="00660B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60B82" w:rsidRPr="00660B82" w:rsidRDefault="00660B82" w:rsidP="00660B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660B82" w:rsidRPr="00660B82" w:rsidTr="007E3222">
        <w:tc>
          <w:tcPr>
            <w:tcW w:w="7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B82" w:rsidRPr="00660B82" w:rsidRDefault="00660B82" w:rsidP="00660B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bookmarkStart w:id="10" w:name="sub_1019"/>
            <w:r w:rsidRPr="00660B8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9.</w:t>
            </w:r>
            <w:bookmarkEnd w:id="10"/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B82" w:rsidRPr="00660B82" w:rsidRDefault="00660B82" w:rsidP="00660B82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660B8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122900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B82" w:rsidRPr="00660B82" w:rsidRDefault="00660B82" w:rsidP="00660B82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660B8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Лейкопластырь кожный </w:t>
            </w:r>
            <w:proofErr w:type="spellStart"/>
            <w:r w:rsidRPr="00660B8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гипоаллергенный</w:t>
            </w:r>
            <w:proofErr w:type="spellEnd"/>
          </w:p>
        </w:tc>
        <w:tc>
          <w:tcPr>
            <w:tcW w:w="2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B82" w:rsidRPr="00660B82" w:rsidRDefault="00660B82" w:rsidP="00660B82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proofErr w:type="gramStart"/>
            <w:r w:rsidRPr="00660B8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Лейкопластырь</w:t>
            </w:r>
            <w:proofErr w:type="gramEnd"/>
            <w:r w:rsidRPr="00660B8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фиксирующий рулонный размером не менее 2 х 500 см</w:t>
            </w:r>
          </w:p>
        </w:tc>
        <w:tc>
          <w:tcPr>
            <w:tcW w:w="14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60B82" w:rsidRPr="00660B82" w:rsidRDefault="00660B82" w:rsidP="00660B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660B8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 шт.</w:t>
            </w:r>
          </w:p>
        </w:tc>
      </w:tr>
      <w:tr w:rsidR="00660B82" w:rsidRPr="00660B82" w:rsidTr="007E3222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B82" w:rsidRPr="00660B82" w:rsidRDefault="00660B82" w:rsidP="00660B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B82" w:rsidRPr="00660B82" w:rsidRDefault="00660B82" w:rsidP="00660B82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660B8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136010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B82" w:rsidRPr="00660B82" w:rsidRDefault="00660B82" w:rsidP="00660B82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660B8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Лейкопластырь кожный для фиксации повязки, </w:t>
            </w:r>
            <w:proofErr w:type="spellStart"/>
            <w:r w:rsidRPr="00660B8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несиликоновый</w:t>
            </w:r>
            <w:proofErr w:type="spellEnd"/>
          </w:p>
        </w:tc>
        <w:tc>
          <w:tcPr>
            <w:tcW w:w="2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B82" w:rsidRPr="00660B82" w:rsidRDefault="00660B82" w:rsidP="00660B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60B82" w:rsidRPr="00660B82" w:rsidRDefault="00660B82" w:rsidP="00660B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660B82" w:rsidRPr="00660B82" w:rsidTr="007E3222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B82" w:rsidRPr="00660B82" w:rsidRDefault="00660B82" w:rsidP="00660B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B82" w:rsidRPr="00660B82" w:rsidRDefault="00660B82" w:rsidP="00660B82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660B8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141730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B82" w:rsidRPr="00660B82" w:rsidRDefault="00660B82" w:rsidP="00660B82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660B8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Лейкопластырь кожный для фиксации повязки, силиконовый</w:t>
            </w:r>
          </w:p>
        </w:tc>
        <w:tc>
          <w:tcPr>
            <w:tcW w:w="2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B82" w:rsidRPr="00660B82" w:rsidRDefault="00660B82" w:rsidP="00660B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60B82" w:rsidRPr="00660B82" w:rsidRDefault="00660B82" w:rsidP="00660B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660B82" w:rsidRPr="00660B82" w:rsidTr="007E3222">
        <w:tc>
          <w:tcPr>
            <w:tcW w:w="700" w:type="dxa"/>
            <w:vMerge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660B82" w:rsidRPr="00660B82" w:rsidRDefault="00660B82" w:rsidP="00660B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B82" w:rsidRPr="00660B82" w:rsidRDefault="00660B82" w:rsidP="00660B82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660B8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269230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B82" w:rsidRPr="00660B82" w:rsidRDefault="00660B82" w:rsidP="00660B82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660B8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Лейкопластырь кожный водонепроницаемый</w:t>
            </w:r>
          </w:p>
        </w:tc>
        <w:tc>
          <w:tcPr>
            <w:tcW w:w="2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B82" w:rsidRPr="00660B82" w:rsidRDefault="00660B82" w:rsidP="00660B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400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660B82" w:rsidRPr="00660B82" w:rsidRDefault="00660B82" w:rsidP="00660B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660B82" w:rsidRPr="00660B82" w:rsidTr="007E3222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B82" w:rsidRPr="00660B82" w:rsidRDefault="00660B82" w:rsidP="00660B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bookmarkStart w:id="11" w:name="sub_1110"/>
            <w:r w:rsidRPr="00660B8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10.</w:t>
            </w:r>
            <w:bookmarkEnd w:id="11"/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B82" w:rsidRPr="00660B82" w:rsidRDefault="00660B82" w:rsidP="00660B82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660B8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142270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B82" w:rsidRPr="00660B82" w:rsidRDefault="00660B82" w:rsidP="00660B82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660B8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Лейкопластырь для кожных покровов, </w:t>
            </w:r>
            <w:r w:rsidRPr="00660B8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lastRenderedPageBreak/>
              <w:t>антибактериальный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B82" w:rsidRPr="00660B82" w:rsidRDefault="00660B82" w:rsidP="00660B82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660B8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lastRenderedPageBreak/>
              <w:t xml:space="preserve">Лейкопластырь бактерицидный </w:t>
            </w:r>
            <w:r w:rsidRPr="00660B8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lastRenderedPageBreak/>
              <w:t>размером не менее 1,9 х 7,2 см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60B82" w:rsidRPr="00660B82" w:rsidRDefault="00660B82" w:rsidP="00660B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660B8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lastRenderedPageBreak/>
              <w:t>20 шт.</w:t>
            </w:r>
          </w:p>
        </w:tc>
      </w:tr>
      <w:tr w:rsidR="00660B82" w:rsidRPr="00660B82" w:rsidTr="007E3222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B82" w:rsidRPr="00660B82" w:rsidRDefault="00660B82" w:rsidP="00660B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bookmarkStart w:id="12" w:name="sub_1111"/>
            <w:r w:rsidRPr="00660B8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lastRenderedPageBreak/>
              <w:t>11.</w:t>
            </w:r>
            <w:bookmarkEnd w:id="12"/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B82" w:rsidRPr="00660B82" w:rsidRDefault="00660B82" w:rsidP="00660B82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660B8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142270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B82" w:rsidRPr="00660B82" w:rsidRDefault="00660B82" w:rsidP="00660B82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660B8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Лейкопластырь для кожных покровов, антибактериальный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B82" w:rsidRPr="00660B82" w:rsidRDefault="00660B82" w:rsidP="00660B82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660B8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Лейкопластырь бактерицидный размером не менее 4 х 10 см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60B82" w:rsidRPr="00660B82" w:rsidRDefault="00660B82" w:rsidP="00660B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660B8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4 шт.</w:t>
            </w:r>
          </w:p>
        </w:tc>
      </w:tr>
      <w:tr w:rsidR="00660B82" w:rsidRPr="00660B82" w:rsidTr="007E3222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B82" w:rsidRPr="00660B82" w:rsidRDefault="00660B82" w:rsidP="00660B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bookmarkStart w:id="13" w:name="sub_1112"/>
            <w:r w:rsidRPr="00660B8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12.</w:t>
            </w:r>
            <w:bookmarkEnd w:id="13"/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B82" w:rsidRPr="00660B82" w:rsidRDefault="00660B82" w:rsidP="00660B82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660B8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293880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B82" w:rsidRPr="00660B82" w:rsidRDefault="00660B82" w:rsidP="00660B82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660B8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Одеяло спасательное, многоразового использования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B82" w:rsidRPr="00660B82" w:rsidRDefault="00660B82" w:rsidP="00660B82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660B8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Покрывало спасательное изотермическое размером не менее 160 х 210 см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60B82" w:rsidRPr="00660B82" w:rsidRDefault="00660B82" w:rsidP="00660B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660B8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 шт.</w:t>
            </w:r>
          </w:p>
        </w:tc>
      </w:tr>
      <w:tr w:rsidR="00660B82" w:rsidRPr="00660B82" w:rsidTr="007E3222">
        <w:tc>
          <w:tcPr>
            <w:tcW w:w="7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B82" w:rsidRPr="00660B82" w:rsidRDefault="00660B82" w:rsidP="00660B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bookmarkStart w:id="14" w:name="sub_1113"/>
            <w:r w:rsidRPr="00660B8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13.</w:t>
            </w:r>
            <w:bookmarkEnd w:id="14"/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B82" w:rsidRPr="00660B82" w:rsidRDefault="00660B82" w:rsidP="00660B82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660B8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116910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B82" w:rsidRPr="00660B82" w:rsidRDefault="00660B82" w:rsidP="00660B82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660B8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Ножницы для перевязочного материала, многоразового использования</w:t>
            </w:r>
          </w:p>
        </w:tc>
        <w:tc>
          <w:tcPr>
            <w:tcW w:w="2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B82" w:rsidRPr="00660B82" w:rsidRDefault="00660B82" w:rsidP="00660B82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660B8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Ножницы для разрезания перевязочного материала и ткани</w:t>
            </w:r>
          </w:p>
        </w:tc>
        <w:tc>
          <w:tcPr>
            <w:tcW w:w="14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60B82" w:rsidRPr="00660B82" w:rsidRDefault="00660B82" w:rsidP="00660B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660B8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 шт.</w:t>
            </w:r>
          </w:p>
        </w:tc>
      </w:tr>
      <w:tr w:rsidR="00660B82" w:rsidRPr="00660B82" w:rsidTr="007E3222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B82" w:rsidRPr="00660B82" w:rsidRDefault="00660B82" w:rsidP="00660B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B82" w:rsidRPr="00660B82" w:rsidRDefault="00660B82" w:rsidP="00660B82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660B8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260590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B82" w:rsidRPr="00660B82" w:rsidRDefault="00660B82" w:rsidP="00660B82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660B8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Ножницы хирургические общего назначения, многоразового использования</w:t>
            </w:r>
          </w:p>
        </w:tc>
        <w:tc>
          <w:tcPr>
            <w:tcW w:w="2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B82" w:rsidRPr="00660B82" w:rsidRDefault="00660B82" w:rsidP="00660B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60B82" w:rsidRPr="00660B82" w:rsidRDefault="00660B82" w:rsidP="00660B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</w:tr>
    </w:tbl>
    <w:p w:rsidR="00660B82" w:rsidRPr="00660B82" w:rsidRDefault="00660B82" w:rsidP="00660B82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p w:rsidR="00660B82" w:rsidRPr="00660B82" w:rsidRDefault="00660B82" w:rsidP="00660B82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bookmarkStart w:id="15" w:name="sub_1002"/>
      <w:r w:rsidRPr="00660B82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2. Аптечка комплектуется следующими изделиями:</w:t>
      </w:r>
    </w:p>
    <w:bookmarkEnd w:id="15"/>
    <w:p w:rsidR="00660B82" w:rsidRPr="00660B82" w:rsidRDefault="00660B82" w:rsidP="00660B82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14"/>
        <w:gridCol w:w="7171"/>
        <w:gridCol w:w="2053"/>
      </w:tblGrid>
      <w:tr w:rsidR="00660B82" w:rsidRPr="00660B82" w:rsidTr="007E3222">
        <w:tc>
          <w:tcPr>
            <w:tcW w:w="9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B82" w:rsidRPr="00660B82" w:rsidRDefault="00660B82" w:rsidP="00660B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660B8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660B8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п</w:t>
            </w:r>
            <w:proofErr w:type="gramEnd"/>
            <w:r w:rsidRPr="00660B8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7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B82" w:rsidRPr="00660B82" w:rsidRDefault="00660B82" w:rsidP="00660B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660B8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60B82" w:rsidRPr="00660B82" w:rsidRDefault="00660B82" w:rsidP="00660B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660B8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Требуемое количество (не менее)</w:t>
            </w:r>
          </w:p>
        </w:tc>
      </w:tr>
      <w:tr w:rsidR="00660B82" w:rsidRPr="00660B82" w:rsidTr="007E3222">
        <w:tc>
          <w:tcPr>
            <w:tcW w:w="9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B82" w:rsidRPr="00660B82" w:rsidRDefault="00660B82" w:rsidP="00660B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bookmarkStart w:id="16" w:name="sub_1021"/>
            <w:r w:rsidRPr="00660B8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1.</w:t>
            </w:r>
            <w:bookmarkEnd w:id="16"/>
          </w:p>
        </w:tc>
        <w:tc>
          <w:tcPr>
            <w:tcW w:w="7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B82" w:rsidRPr="00660B82" w:rsidRDefault="00660B82" w:rsidP="00660B82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660B8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Инструкция </w:t>
            </w:r>
            <w:proofErr w:type="gramStart"/>
            <w:r w:rsidRPr="00660B8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по оказанию первой помощи с использованием аптечки для оказания первой помощи с применением медицинских изделий в организациях</w:t>
            </w:r>
            <w:proofErr w:type="gramEnd"/>
            <w:r w:rsidRPr="00660B8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, осуществляющих образовательную деятельность</w:t>
            </w: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60B82" w:rsidRPr="00660B82" w:rsidRDefault="00660B82" w:rsidP="00660B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660B8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 шт.</w:t>
            </w:r>
          </w:p>
        </w:tc>
      </w:tr>
      <w:tr w:rsidR="00660B82" w:rsidRPr="00660B82" w:rsidTr="007E3222">
        <w:tc>
          <w:tcPr>
            <w:tcW w:w="9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B82" w:rsidRPr="00660B82" w:rsidRDefault="00660B82" w:rsidP="00660B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bookmarkStart w:id="17" w:name="sub_1022"/>
            <w:r w:rsidRPr="00660B8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2.</w:t>
            </w:r>
            <w:bookmarkEnd w:id="17"/>
          </w:p>
        </w:tc>
        <w:tc>
          <w:tcPr>
            <w:tcW w:w="7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B82" w:rsidRPr="00660B82" w:rsidRDefault="00660B82" w:rsidP="00660B82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660B8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Блокнот формата не менее А</w:t>
            </w:r>
            <w:proofErr w:type="gramStart"/>
            <w:r w:rsidRPr="00660B8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7</w:t>
            </w:r>
            <w:proofErr w:type="gramEnd"/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60B82" w:rsidRPr="00660B82" w:rsidRDefault="00660B82" w:rsidP="00660B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660B8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 шт.</w:t>
            </w:r>
          </w:p>
        </w:tc>
      </w:tr>
      <w:tr w:rsidR="00660B82" w:rsidRPr="00660B82" w:rsidTr="007E3222">
        <w:tc>
          <w:tcPr>
            <w:tcW w:w="9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B82" w:rsidRPr="00660B82" w:rsidRDefault="00660B82" w:rsidP="00660B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bookmarkStart w:id="18" w:name="sub_1023"/>
            <w:r w:rsidRPr="00660B8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3.</w:t>
            </w:r>
            <w:bookmarkEnd w:id="18"/>
          </w:p>
        </w:tc>
        <w:tc>
          <w:tcPr>
            <w:tcW w:w="7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B82" w:rsidRPr="00660B82" w:rsidRDefault="00660B82" w:rsidP="00660B82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660B8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Маркер черный (синий) или карандаш</w:t>
            </w: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60B82" w:rsidRPr="00660B82" w:rsidRDefault="00660B82" w:rsidP="00660B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660B8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 шт.</w:t>
            </w:r>
          </w:p>
        </w:tc>
      </w:tr>
      <w:tr w:rsidR="00660B82" w:rsidRPr="00660B82" w:rsidTr="007E3222">
        <w:tc>
          <w:tcPr>
            <w:tcW w:w="9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B82" w:rsidRPr="00660B82" w:rsidRDefault="00660B82" w:rsidP="00660B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bookmarkStart w:id="19" w:name="sub_1024"/>
            <w:r w:rsidRPr="00660B8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4.</w:t>
            </w:r>
            <w:bookmarkEnd w:id="19"/>
          </w:p>
        </w:tc>
        <w:tc>
          <w:tcPr>
            <w:tcW w:w="7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B82" w:rsidRPr="00660B82" w:rsidRDefault="00660B82" w:rsidP="00660B82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660B8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Футляр или сумка</w:t>
            </w: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60B82" w:rsidRPr="00660B82" w:rsidRDefault="00660B82" w:rsidP="00660B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660B8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 шт.</w:t>
            </w:r>
          </w:p>
        </w:tc>
      </w:tr>
    </w:tbl>
    <w:p w:rsidR="00660B82" w:rsidRPr="00660B82" w:rsidRDefault="00660B82" w:rsidP="00660B82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p w:rsidR="00660B82" w:rsidRPr="00660B82" w:rsidRDefault="00660B82" w:rsidP="00660B82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bookmarkStart w:id="20" w:name="sub_1003"/>
      <w:r w:rsidRPr="00660B82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3. При комплектации аптечки допускается комплектация:</w:t>
      </w:r>
    </w:p>
    <w:bookmarkEnd w:id="20"/>
    <w:p w:rsidR="00660B82" w:rsidRPr="00660B82" w:rsidRDefault="00660B82" w:rsidP="00660B82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660B82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одного медицинского изделия из числа </w:t>
      </w:r>
      <w:proofErr w:type="gramStart"/>
      <w:r w:rsidRPr="00660B82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включенных</w:t>
      </w:r>
      <w:proofErr w:type="gramEnd"/>
      <w:r w:rsidRPr="00660B82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соответственно в подпункты 4, 9 и 13 пункта 1;</w:t>
      </w:r>
    </w:p>
    <w:p w:rsidR="007D7791" w:rsidRPr="004F6A19" w:rsidRDefault="00660B82" w:rsidP="004F6A19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60B82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комбинации медицинских изделий с учетом требуемого минимального количества из числа включенных соответственно в подпункты 1-3 и 5-8 пункта 1.</w:t>
      </w:r>
    </w:p>
    <w:sectPr w:rsidR="007D7791" w:rsidRPr="004F6A19" w:rsidSect="007D7791">
      <w:pgSz w:w="11906" w:h="16838"/>
      <w:pgMar w:top="1134" w:right="566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0B82" w:rsidRDefault="00660B82" w:rsidP="00660B82">
      <w:r>
        <w:separator/>
      </w:r>
    </w:p>
  </w:endnote>
  <w:endnote w:type="continuationSeparator" w:id="0">
    <w:p w:rsidR="00660B82" w:rsidRDefault="00660B82" w:rsidP="00660B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extBookC">
    <w:altName w:val="Arial"/>
    <w:panose1 w:val="00000000000000000000"/>
    <w:charset w:val="CC"/>
    <w:family w:val="modern"/>
    <w:notTrueType/>
    <w:pitch w:val="variable"/>
    <w:sig w:usb0="00000201" w:usb1="00000000" w:usb2="00000000" w:usb3="00000000" w:csb0="00000004" w:csb1="00000000"/>
  </w:font>
  <w:font w:name="Abram Font4You">
    <w:panose1 w:val="02000503020000020003"/>
    <w:charset w:val="CC"/>
    <w:family w:val="auto"/>
    <w:pitch w:val="variable"/>
    <w:sig w:usb0="00000203" w:usb1="00000000" w:usb2="00000000" w:usb3="00000000" w:csb0="00000005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0B82" w:rsidRDefault="00660B82" w:rsidP="00660B82">
      <w:r>
        <w:separator/>
      </w:r>
    </w:p>
  </w:footnote>
  <w:footnote w:type="continuationSeparator" w:id="0">
    <w:p w:rsidR="00660B82" w:rsidRDefault="00660B82" w:rsidP="00660B82">
      <w:r>
        <w:continuationSeparator/>
      </w:r>
    </w:p>
  </w:footnote>
  <w:footnote w:id="1">
    <w:p w:rsidR="00660B82" w:rsidRDefault="00660B82" w:rsidP="00660B82">
      <w:pPr>
        <w:pStyle w:val="a6"/>
        <w:jc w:val="both"/>
      </w:pPr>
      <w:r>
        <w:rPr>
          <w:rStyle w:val="a8"/>
        </w:rPr>
        <w:footnoteRef/>
      </w:r>
      <w:r>
        <w:t xml:space="preserve"> </w:t>
      </w:r>
      <w:proofErr w:type="gramStart"/>
      <w:r w:rsidRPr="00A57926">
        <w:t>Приказ Министерства здравоохранения Российской Федерации от 6 июня 2012 г. № 4н "Об утверждении номенклатурной классификации медицинских изделий" (зарегистрирован Министерством юстиции Российской Федерации 9 июля 2012 г., регистрационный № 24852) с изменениями, внесенными приказами Министерства здравоохранения Российской Федерации от 25 сентября 2014 г. № 557н (зарегистрирован Министерством юстиции Российской Федерации 17 декабря 2014 г., регистрационный № 35201) и от 7 июля 2020 г. № 686н</w:t>
      </w:r>
      <w:proofErr w:type="gramEnd"/>
      <w:r w:rsidRPr="00A57926">
        <w:t xml:space="preserve"> (</w:t>
      </w:r>
      <w:proofErr w:type="gramStart"/>
      <w:r w:rsidRPr="00A57926">
        <w:t>зарегистрирован</w:t>
      </w:r>
      <w:proofErr w:type="gramEnd"/>
      <w:r w:rsidRPr="00A57926">
        <w:t xml:space="preserve"> Министерством юстиции Российской Федерации 10 августа 2020 г., регистрационный № 59225) (далее - номенклатурная классификация медицинских изделий).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0FFC"/>
    <w:rsid w:val="000149F4"/>
    <w:rsid w:val="00040F8A"/>
    <w:rsid w:val="00042F4F"/>
    <w:rsid w:val="00065D80"/>
    <w:rsid w:val="000C0B08"/>
    <w:rsid w:val="000C2373"/>
    <w:rsid w:val="000C70BC"/>
    <w:rsid w:val="001234A8"/>
    <w:rsid w:val="00127210"/>
    <w:rsid w:val="0016085B"/>
    <w:rsid w:val="00180135"/>
    <w:rsid w:val="001A0FFC"/>
    <w:rsid w:val="001A30AF"/>
    <w:rsid w:val="001F0F0C"/>
    <w:rsid w:val="001F3389"/>
    <w:rsid w:val="00202CA8"/>
    <w:rsid w:val="00252E35"/>
    <w:rsid w:val="00255641"/>
    <w:rsid w:val="00277361"/>
    <w:rsid w:val="002C1FF0"/>
    <w:rsid w:val="00300666"/>
    <w:rsid w:val="00316392"/>
    <w:rsid w:val="00320A49"/>
    <w:rsid w:val="00333252"/>
    <w:rsid w:val="00370023"/>
    <w:rsid w:val="00371626"/>
    <w:rsid w:val="00372D1E"/>
    <w:rsid w:val="00381B1F"/>
    <w:rsid w:val="003E31BA"/>
    <w:rsid w:val="00401FE2"/>
    <w:rsid w:val="00482B26"/>
    <w:rsid w:val="004978D2"/>
    <w:rsid w:val="004D3C9E"/>
    <w:rsid w:val="004D46D4"/>
    <w:rsid w:val="004F6A19"/>
    <w:rsid w:val="005C38DA"/>
    <w:rsid w:val="005D1A58"/>
    <w:rsid w:val="005D1B5A"/>
    <w:rsid w:val="006108AB"/>
    <w:rsid w:val="00654F62"/>
    <w:rsid w:val="00660B82"/>
    <w:rsid w:val="00692199"/>
    <w:rsid w:val="0069246D"/>
    <w:rsid w:val="006D47DB"/>
    <w:rsid w:val="006D67C5"/>
    <w:rsid w:val="0073453F"/>
    <w:rsid w:val="00734EA2"/>
    <w:rsid w:val="007606D1"/>
    <w:rsid w:val="007749B8"/>
    <w:rsid w:val="007D7791"/>
    <w:rsid w:val="008374B8"/>
    <w:rsid w:val="008902D5"/>
    <w:rsid w:val="00890509"/>
    <w:rsid w:val="008D2D12"/>
    <w:rsid w:val="008E15FB"/>
    <w:rsid w:val="00923E2B"/>
    <w:rsid w:val="009512B3"/>
    <w:rsid w:val="009574AA"/>
    <w:rsid w:val="009C09E1"/>
    <w:rsid w:val="009F0032"/>
    <w:rsid w:val="009F369F"/>
    <w:rsid w:val="00A16CA0"/>
    <w:rsid w:val="00A25F03"/>
    <w:rsid w:val="00A52867"/>
    <w:rsid w:val="00AC33CA"/>
    <w:rsid w:val="00AC3B1E"/>
    <w:rsid w:val="00AE5554"/>
    <w:rsid w:val="00AF1AB2"/>
    <w:rsid w:val="00B12C17"/>
    <w:rsid w:val="00B42E25"/>
    <w:rsid w:val="00B65D6D"/>
    <w:rsid w:val="00BA0825"/>
    <w:rsid w:val="00BB20F8"/>
    <w:rsid w:val="00C967F0"/>
    <w:rsid w:val="00CC13C9"/>
    <w:rsid w:val="00CE1701"/>
    <w:rsid w:val="00D03E8F"/>
    <w:rsid w:val="00D260B3"/>
    <w:rsid w:val="00D31760"/>
    <w:rsid w:val="00D3531A"/>
    <w:rsid w:val="00D83398"/>
    <w:rsid w:val="00DD580F"/>
    <w:rsid w:val="00E2099F"/>
    <w:rsid w:val="00E44413"/>
    <w:rsid w:val="00E7761A"/>
    <w:rsid w:val="00E96874"/>
    <w:rsid w:val="00EA289A"/>
    <w:rsid w:val="00EB01E2"/>
    <w:rsid w:val="00EF7023"/>
    <w:rsid w:val="00F029E4"/>
    <w:rsid w:val="00F4515C"/>
    <w:rsid w:val="00F54403"/>
    <w:rsid w:val="00F76A4B"/>
    <w:rsid w:val="00F94401"/>
    <w:rsid w:val="00F97A2B"/>
    <w:rsid w:val="00F97E13"/>
    <w:rsid w:val="00FE3EDD"/>
    <w:rsid w:val="00FF33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06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3531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3531A"/>
  </w:style>
  <w:style w:type="table" w:styleId="a5">
    <w:name w:val="Table Grid"/>
    <w:basedOn w:val="a1"/>
    <w:uiPriority w:val="59"/>
    <w:rsid w:val="00F029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7PRIL-txt">
    <w:name w:val="17PRIL-txt"/>
    <w:basedOn w:val="a"/>
    <w:uiPriority w:val="99"/>
    <w:rsid w:val="00F029E4"/>
    <w:pPr>
      <w:tabs>
        <w:tab w:val="center" w:pos="4791"/>
      </w:tabs>
      <w:autoSpaceDE w:val="0"/>
      <w:autoSpaceDN w:val="0"/>
      <w:adjustRightInd w:val="0"/>
      <w:spacing w:line="380" w:lineRule="atLeast"/>
      <w:ind w:left="567" w:right="567" w:firstLine="283"/>
      <w:jc w:val="both"/>
      <w:textAlignment w:val="center"/>
    </w:pPr>
    <w:rPr>
      <w:rFonts w:ascii="TextBookC" w:eastAsia="Times New Roman" w:hAnsi="TextBookC" w:cs="TextBookC"/>
      <w:color w:val="000000"/>
      <w:sz w:val="20"/>
      <w:szCs w:val="20"/>
    </w:rPr>
  </w:style>
  <w:style w:type="paragraph" w:styleId="a6">
    <w:name w:val="footnote text"/>
    <w:basedOn w:val="a"/>
    <w:link w:val="a7"/>
    <w:uiPriority w:val="99"/>
    <w:semiHidden/>
    <w:unhideWhenUsed/>
    <w:rsid w:val="00660B82"/>
    <w:rPr>
      <w:rFonts w:ascii="Times New Roman" w:hAnsi="Times New Roman"/>
      <w:sz w:val="20"/>
      <w:szCs w:val="20"/>
      <w:lang w:eastAsia="ru-RU"/>
    </w:rPr>
  </w:style>
  <w:style w:type="character" w:customStyle="1" w:styleId="a7">
    <w:name w:val="Текст сноски Знак"/>
    <w:basedOn w:val="a0"/>
    <w:link w:val="a6"/>
    <w:uiPriority w:val="99"/>
    <w:semiHidden/>
    <w:rsid w:val="00660B82"/>
    <w:rPr>
      <w:rFonts w:ascii="Times New Roman" w:hAnsi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660B82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06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3531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3531A"/>
  </w:style>
  <w:style w:type="table" w:styleId="a5">
    <w:name w:val="Table Grid"/>
    <w:basedOn w:val="a1"/>
    <w:uiPriority w:val="59"/>
    <w:rsid w:val="00F029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7PRIL-txt">
    <w:name w:val="17PRIL-txt"/>
    <w:basedOn w:val="a"/>
    <w:uiPriority w:val="99"/>
    <w:rsid w:val="00F029E4"/>
    <w:pPr>
      <w:tabs>
        <w:tab w:val="center" w:pos="4791"/>
      </w:tabs>
      <w:autoSpaceDE w:val="0"/>
      <w:autoSpaceDN w:val="0"/>
      <w:adjustRightInd w:val="0"/>
      <w:spacing w:line="380" w:lineRule="atLeast"/>
      <w:ind w:left="567" w:right="567" w:firstLine="283"/>
      <w:jc w:val="both"/>
      <w:textAlignment w:val="center"/>
    </w:pPr>
    <w:rPr>
      <w:rFonts w:ascii="TextBookC" w:eastAsia="Times New Roman" w:hAnsi="TextBookC" w:cs="TextBookC"/>
      <w:color w:val="000000"/>
      <w:sz w:val="20"/>
      <w:szCs w:val="20"/>
    </w:rPr>
  </w:style>
  <w:style w:type="paragraph" w:styleId="a6">
    <w:name w:val="footnote text"/>
    <w:basedOn w:val="a"/>
    <w:link w:val="a7"/>
    <w:uiPriority w:val="99"/>
    <w:semiHidden/>
    <w:unhideWhenUsed/>
    <w:rsid w:val="00660B82"/>
    <w:rPr>
      <w:rFonts w:ascii="Times New Roman" w:hAnsi="Times New Roman"/>
      <w:sz w:val="20"/>
      <w:szCs w:val="20"/>
      <w:lang w:eastAsia="ru-RU"/>
    </w:rPr>
  </w:style>
  <w:style w:type="character" w:customStyle="1" w:styleId="a7">
    <w:name w:val="Текст сноски Знак"/>
    <w:basedOn w:val="a0"/>
    <w:link w:val="a6"/>
    <w:uiPriority w:val="99"/>
    <w:semiHidden/>
    <w:rsid w:val="00660B82"/>
    <w:rPr>
      <w:rFonts w:ascii="Times New Roman" w:hAnsi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660B8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5</Pages>
  <Words>1064</Words>
  <Characters>6066</Characters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2025-04-11T00:27:00Z</dcterms:created>
  <dcterms:modified xsi:type="dcterms:W3CDTF">2025-09-25T22:35:00Z</dcterms:modified>
</cp:coreProperties>
</file>